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5A5" w:rsidRDefault="00C045A5" w:rsidP="00626CEE">
      <w:pPr>
        <w:pStyle w:val="Balk1"/>
      </w:pPr>
    </w:p>
    <w:p w:rsidR="00C045A5" w:rsidRDefault="00C045A5">
      <w:pPr>
        <w:pStyle w:val="GvdeMetni"/>
        <w:spacing w:before="7"/>
        <w:rPr>
          <w:rFonts w:ascii="Times New Roman"/>
          <w:sz w:val="15"/>
        </w:rPr>
      </w:pPr>
    </w:p>
    <w:p w:rsidR="00C045A5" w:rsidRDefault="00626CEE">
      <w:pPr>
        <w:pStyle w:val="KonuBal"/>
      </w:pPr>
      <w:r>
        <w:rPr>
          <w:color w:val="3366FF"/>
        </w:rPr>
        <w:t>10.Sınıf Edebiyat Ünite Özetleri 1.Ünite Giriş</w:t>
      </w:r>
    </w:p>
    <w:p w:rsidR="00C045A5" w:rsidRDefault="00626CEE">
      <w:pPr>
        <w:spacing w:before="279" w:line="244" w:lineRule="auto"/>
        <w:ind w:left="100" w:right="570"/>
        <w:rPr>
          <w:sz w:val="21"/>
        </w:rPr>
      </w:pPr>
      <w:r>
        <w:rPr>
          <w:sz w:val="21"/>
        </w:rPr>
        <w:t>Bu ünitede "</w:t>
      </w:r>
      <w:r>
        <w:rPr>
          <w:rFonts w:ascii="Times New Roman" w:hAnsi="Times New Roman"/>
          <w:b/>
          <w:sz w:val="21"/>
        </w:rPr>
        <w:t>edebiyatın tarih ve din ilişkisini</w:t>
      </w:r>
      <w:r>
        <w:rPr>
          <w:sz w:val="21"/>
        </w:rPr>
        <w:t>" inceleyeceğiz. Ayrıca "</w:t>
      </w:r>
      <w:r>
        <w:rPr>
          <w:rFonts w:ascii="Times New Roman" w:hAnsi="Times New Roman"/>
          <w:b/>
          <w:sz w:val="21"/>
        </w:rPr>
        <w:t>Türk Edebiyatının tarihi dönemlerini ve gelişimini</w:t>
      </w:r>
      <w:r>
        <w:rPr>
          <w:sz w:val="21"/>
        </w:rPr>
        <w:t>" de öğreneceğiz.</w:t>
      </w:r>
    </w:p>
    <w:p w:rsidR="00C045A5" w:rsidRDefault="00C045A5">
      <w:pPr>
        <w:pStyle w:val="GvdeMetni"/>
        <w:spacing w:before="3"/>
        <w:rPr>
          <w:sz w:val="19"/>
        </w:rPr>
      </w:pPr>
    </w:p>
    <w:p w:rsidR="00C045A5" w:rsidRDefault="00626CEE">
      <w:pPr>
        <w:pStyle w:val="GvdeMetni"/>
        <w:spacing w:line="242" w:lineRule="auto"/>
        <w:ind w:left="100" w:right="123"/>
      </w:pPr>
      <w:r>
        <w:t xml:space="preserve">Hepsi ayrı başlıklar altında incelenecek olsa da bütün konular birbirini destekler niteliktedir. </w:t>
      </w:r>
      <w:proofErr w:type="gramStart"/>
      <w:r>
        <w:t xml:space="preserve">Yani bir sonuç diğerinin nedeni şeklinde bir ilişkiye sahip. </w:t>
      </w:r>
      <w:proofErr w:type="gramEnd"/>
      <w:r>
        <w:t>Bu yüzden her konu başlığını ayrı ayrı düşünmektense birbiriyle bağlantılı olarak düşünmeniz işini</w:t>
      </w:r>
      <w:r>
        <w:t>zi kolaylaştıracaktır.</w:t>
      </w:r>
    </w:p>
    <w:p w:rsidR="00C045A5" w:rsidRDefault="00C045A5">
      <w:pPr>
        <w:pStyle w:val="GvdeMetni"/>
        <w:spacing w:before="2"/>
        <w:rPr>
          <w:sz w:val="20"/>
        </w:rPr>
      </w:pPr>
    </w:p>
    <w:p w:rsidR="00C045A5" w:rsidRDefault="00626CEE">
      <w:pPr>
        <w:tabs>
          <w:tab w:val="left" w:pos="777"/>
        </w:tabs>
        <w:ind w:left="417"/>
        <w:rPr>
          <w:b/>
          <w:sz w:val="20"/>
        </w:rPr>
      </w:pPr>
      <w:proofErr w:type="gramStart"/>
      <w:r>
        <w:rPr>
          <w:rFonts w:ascii="Courier New" w:hAnsi="Courier New"/>
          <w:sz w:val="20"/>
        </w:rPr>
        <w:t>o</w:t>
      </w:r>
      <w:proofErr w:type="gramEnd"/>
      <w:r>
        <w:rPr>
          <w:rFonts w:ascii="Courier New" w:hAnsi="Courier New"/>
          <w:sz w:val="20"/>
        </w:rPr>
        <w:tab/>
      </w:r>
      <w:r>
        <w:rPr>
          <w:b/>
          <w:color w:val="FF9900"/>
          <w:sz w:val="20"/>
        </w:rPr>
        <w:t>EDEBİYAT- TARİH</w:t>
      </w:r>
      <w:r>
        <w:rPr>
          <w:b/>
          <w:color w:val="FF9900"/>
          <w:spacing w:val="-1"/>
          <w:sz w:val="20"/>
        </w:rPr>
        <w:t xml:space="preserve"> </w:t>
      </w:r>
      <w:r>
        <w:rPr>
          <w:b/>
          <w:color w:val="FF9900"/>
          <w:sz w:val="20"/>
        </w:rPr>
        <w:t>İLİŞKİSİ</w:t>
      </w:r>
    </w:p>
    <w:p w:rsidR="00C045A5" w:rsidRDefault="00C045A5">
      <w:pPr>
        <w:pStyle w:val="GvdeMetni"/>
        <w:spacing w:before="6"/>
        <w:rPr>
          <w:b/>
          <w:sz w:val="19"/>
        </w:rPr>
      </w:pPr>
    </w:p>
    <w:p w:rsidR="00C045A5" w:rsidRDefault="00626CEE">
      <w:pPr>
        <w:pStyle w:val="GvdeMetni"/>
        <w:spacing w:line="242" w:lineRule="auto"/>
        <w:ind w:left="100" w:right="315"/>
      </w:pPr>
      <w:r>
        <w:t>Hiçbir edebiyat eseri yazıldığı tarihten ayrı düşünülemez. İlk olarak bunu bilmemiz gerekli. Yani biz 2020 yılında bir eser veriyorsak bu eser yüz yıl sonra 2020 yılı düşünülerek değerlendirilmelidir. Yaz</w:t>
      </w:r>
      <w:r>
        <w:t xml:space="preserve">ıldığı </w:t>
      </w:r>
      <w:proofErr w:type="gramStart"/>
      <w:r>
        <w:t>dönemin</w:t>
      </w:r>
      <w:proofErr w:type="gramEnd"/>
      <w:r>
        <w:t xml:space="preserve"> şartlarından ayrı düşünülürse hata edilmiş olur.</w:t>
      </w:r>
    </w:p>
    <w:p w:rsidR="00C045A5" w:rsidRDefault="00C045A5">
      <w:pPr>
        <w:pStyle w:val="GvdeMetni"/>
        <w:spacing w:before="5"/>
        <w:rPr>
          <w:sz w:val="19"/>
        </w:rPr>
      </w:pPr>
    </w:p>
    <w:p w:rsidR="00C045A5" w:rsidRDefault="00626CEE">
      <w:pPr>
        <w:pStyle w:val="GvdeMetni"/>
        <w:spacing w:before="1"/>
        <w:ind w:left="100"/>
      </w:pPr>
      <w:r>
        <w:t>Madem bir eser yazıldığı dönemden ayrı düşünülemez o zaman bir edebi eser yazıldığı dönemin sosyal</w:t>
      </w:r>
    </w:p>
    <w:p w:rsidR="00C045A5" w:rsidRDefault="00626CEE">
      <w:pPr>
        <w:pStyle w:val="GvdeMetni"/>
        <w:spacing w:line="242" w:lineRule="auto"/>
        <w:ind w:left="100" w:right="131"/>
      </w:pPr>
      <w:proofErr w:type="gramStart"/>
      <w:r>
        <w:t>hayatını</w:t>
      </w:r>
      <w:proofErr w:type="gramEnd"/>
      <w:r>
        <w:t>, dönemin önemli olayları hatta moda olanı taşır. Bu yüzden her edebi eser tarihe ka</w:t>
      </w:r>
      <w:r>
        <w:t>ynaklık edebilir. Bir tarihçi yıllar sonra 2020 yılında olup bitenleri araştıracaksa o dönemlerde yazılmış ya da o dönemleri anlatan edebi eserlerden faydalanır. Yani edebiyat tarihe kaynaklık eder.</w:t>
      </w:r>
    </w:p>
    <w:p w:rsidR="00C045A5" w:rsidRDefault="00C045A5">
      <w:pPr>
        <w:pStyle w:val="GvdeMetni"/>
        <w:spacing w:before="5"/>
        <w:rPr>
          <w:sz w:val="19"/>
        </w:rPr>
      </w:pPr>
    </w:p>
    <w:p w:rsidR="00C045A5" w:rsidRDefault="00626CEE">
      <w:pPr>
        <w:pStyle w:val="GvdeMetni"/>
        <w:spacing w:before="1" w:line="242" w:lineRule="auto"/>
        <w:ind w:left="100" w:right="995"/>
      </w:pPr>
      <w:r>
        <w:t>Tarih ve edebiyat ayrı yöntemler izleseler de birbiriler</w:t>
      </w:r>
      <w:r>
        <w:t>ini besleyen iki daldır. Edebiyatı dönemlere ayırırken de tarihi olayları göz önünde bulundururuz. Ve her edebi dönem mutlaka tarihi bir olayın sonucunda ortaya çıkar.</w:t>
      </w:r>
    </w:p>
    <w:p w:rsidR="00C045A5" w:rsidRDefault="00C045A5">
      <w:pPr>
        <w:pStyle w:val="GvdeMetni"/>
        <w:spacing w:before="2"/>
        <w:rPr>
          <w:sz w:val="20"/>
        </w:rPr>
      </w:pPr>
    </w:p>
    <w:p w:rsidR="00C045A5" w:rsidRDefault="00626CEE">
      <w:pPr>
        <w:tabs>
          <w:tab w:val="left" w:pos="777"/>
        </w:tabs>
        <w:ind w:left="417"/>
        <w:rPr>
          <w:b/>
          <w:sz w:val="20"/>
        </w:rPr>
      </w:pPr>
      <w:proofErr w:type="gramStart"/>
      <w:r>
        <w:rPr>
          <w:rFonts w:ascii="Courier New" w:hAnsi="Courier New"/>
          <w:sz w:val="20"/>
        </w:rPr>
        <w:t>o</w:t>
      </w:r>
      <w:proofErr w:type="gramEnd"/>
      <w:r>
        <w:rPr>
          <w:rFonts w:ascii="Courier New" w:hAnsi="Courier New"/>
          <w:sz w:val="20"/>
        </w:rPr>
        <w:tab/>
      </w:r>
      <w:r>
        <w:rPr>
          <w:b/>
          <w:color w:val="FF9900"/>
          <w:sz w:val="20"/>
        </w:rPr>
        <w:t>EDEBİYAT- DİN</w:t>
      </w:r>
      <w:r>
        <w:rPr>
          <w:b/>
          <w:color w:val="FF9900"/>
          <w:spacing w:val="-1"/>
          <w:sz w:val="20"/>
        </w:rPr>
        <w:t xml:space="preserve"> </w:t>
      </w:r>
      <w:r>
        <w:rPr>
          <w:b/>
          <w:color w:val="FF9900"/>
          <w:sz w:val="20"/>
        </w:rPr>
        <w:t>İLİŞKİSİ</w:t>
      </w:r>
    </w:p>
    <w:p w:rsidR="00C045A5" w:rsidRDefault="00C045A5">
      <w:pPr>
        <w:pStyle w:val="GvdeMetni"/>
        <w:spacing w:before="5"/>
        <w:rPr>
          <w:b/>
          <w:sz w:val="19"/>
        </w:rPr>
      </w:pPr>
    </w:p>
    <w:p w:rsidR="00C045A5" w:rsidRDefault="00626CEE">
      <w:pPr>
        <w:pStyle w:val="GvdeMetni"/>
        <w:spacing w:before="1"/>
        <w:ind w:left="100"/>
      </w:pPr>
      <w:r>
        <w:t>Daha öncede belirttiğimiz gibi bir edebi eser dönemini yansıtır. Yani insanı ilgilendiren, bir toplumu</w:t>
      </w:r>
    </w:p>
    <w:p w:rsidR="00C045A5" w:rsidRDefault="00626CEE">
      <w:pPr>
        <w:pStyle w:val="GvdeMetni"/>
        <w:spacing w:line="244" w:lineRule="auto"/>
        <w:ind w:left="100" w:right="456"/>
      </w:pPr>
      <w:proofErr w:type="gramStart"/>
      <w:r>
        <w:t>şekillendiren</w:t>
      </w:r>
      <w:proofErr w:type="gramEnd"/>
      <w:r>
        <w:t xml:space="preserve"> her şey edebiyatı şekillendirir. Din ise insanın ayrılmaz bir parçasıdır. Hem edebi eserlerin şekillenmesinde din önemlidir hem de edebi dö</w:t>
      </w:r>
      <w:r>
        <w:t>nemlerin oluşmasında.</w:t>
      </w:r>
    </w:p>
    <w:p w:rsidR="00C045A5" w:rsidRDefault="00C045A5">
      <w:pPr>
        <w:pStyle w:val="GvdeMetni"/>
        <w:spacing w:before="2"/>
        <w:rPr>
          <w:sz w:val="19"/>
        </w:rPr>
      </w:pPr>
    </w:p>
    <w:p w:rsidR="00C045A5" w:rsidRDefault="00626CEE">
      <w:pPr>
        <w:pStyle w:val="GvdeMetni"/>
        <w:spacing w:before="1" w:line="242" w:lineRule="auto"/>
        <w:ind w:left="100" w:right="143"/>
      </w:pPr>
      <w:r>
        <w:t xml:space="preserve">Uygur metinleri din değişikliği yaşanan bir dönemde yazıldığı için metinlerin konusu yeni dini tanıtmaktır. Yine aynı şekilde İslam’ı kabul ettikten sonra yazılan metinlere besmele ile başlanmıştır. Ayrıca Allah’a dua, peygamberlere </w:t>
      </w:r>
      <w:r>
        <w:t>övgü bölümleri de vardır.</w:t>
      </w:r>
    </w:p>
    <w:p w:rsidR="00C045A5" w:rsidRDefault="00C045A5">
      <w:pPr>
        <w:pStyle w:val="GvdeMetni"/>
        <w:spacing w:before="10"/>
        <w:rPr>
          <w:sz w:val="19"/>
        </w:rPr>
      </w:pPr>
    </w:p>
    <w:p w:rsidR="00C045A5" w:rsidRDefault="00626CEE">
      <w:pPr>
        <w:pStyle w:val="GvdeMetni"/>
        <w:ind w:left="100" w:right="234"/>
      </w:pPr>
      <w:r>
        <w:t>Din değişikliğinin edebiyatı etkilemesine en çarpıcı örnek ise edebiyat tarihi dönemlere ayrılırken kendini gösterir. Türk edebiyatında İslamiyet öncesi dönem diye adlandırdığım bir dönem vardır. Ve din değişikliği sonucunda Uygu</w:t>
      </w:r>
      <w:r>
        <w:t>r alfabesinden Arap alfabesine geçilmiştir.</w:t>
      </w:r>
    </w:p>
    <w:p w:rsidR="00C045A5" w:rsidRDefault="00C045A5">
      <w:pPr>
        <w:pStyle w:val="GvdeMetni"/>
        <w:spacing w:before="5"/>
        <w:rPr>
          <w:sz w:val="20"/>
        </w:rPr>
      </w:pPr>
    </w:p>
    <w:p w:rsidR="00C045A5" w:rsidRDefault="00626CEE">
      <w:pPr>
        <w:pStyle w:val="GvdeMetni"/>
        <w:ind w:left="100"/>
      </w:pPr>
      <w:r>
        <w:t xml:space="preserve">Din insanın bir parçası olduğu için edebiyatında bir parçası olarak edebiyat içinde </w:t>
      </w:r>
      <w:proofErr w:type="spellStart"/>
      <w:r>
        <w:t>varolagelmiştir</w:t>
      </w:r>
      <w:proofErr w:type="spellEnd"/>
      <w:r>
        <w:t>.</w:t>
      </w:r>
    </w:p>
    <w:p w:rsidR="00C045A5" w:rsidRDefault="00C045A5">
      <w:pPr>
        <w:sectPr w:rsidR="00C045A5">
          <w:type w:val="continuous"/>
          <w:pgSz w:w="11910" w:h="16840"/>
          <w:pgMar w:top="700" w:right="620" w:bottom="280" w:left="620" w:header="708" w:footer="708" w:gutter="0"/>
          <w:cols w:space="708"/>
        </w:sectPr>
      </w:pPr>
    </w:p>
    <w:p w:rsidR="00C045A5" w:rsidRDefault="00626CEE">
      <w:pPr>
        <w:pStyle w:val="Balk1"/>
        <w:spacing w:before="61"/>
        <w:ind w:left="2377" w:right="2374"/>
        <w:jc w:val="center"/>
        <w:rPr>
          <w:rFonts w:ascii="Times New Roman" w:hAnsi="Times New Roman"/>
        </w:rPr>
      </w:pPr>
      <w:r>
        <w:rPr>
          <w:noProof/>
          <w:lang w:eastAsia="tr-TR"/>
        </w:rPr>
        <w:lastRenderedPageBreak/>
        <w:drawing>
          <wp:anchor distT="0" distB="0" distL="0" distR="0" simplePos="0" relativeHeight="251658240" behindDoc="0" locked="0" layoutInCell="1" allowOverlap="1">
            <wp:simplePos x="0" y="0"/>
            <wp:positionH relativeFrom="page">
              <wp:posOffset>1360550</wp:posOffset>
            </wp:positionH>
            <wp:positionV relativeFrom="paragraph">
              <wp:posOffset>223767</wp:posOffset>
            </wp:positionV>
            <wp:extent cx="4846032" cy="6029325"/>
            <wp:effectExtent l="0" t="0" r="0" b="0"/>
            <wp:wrapTopAndBottom/>
            <wp:docPr id="3" name="image2.jpeg" descr="turk-edebiyatinin-donem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846032" cy="6029325"/>
                    </a:xfrm>
                    <a:prstGeom prst="rect">
                      <a:avLst/>
                    </a:prstGeom>
                  </pic:spPr>
                </pic:pic>
              </a:graphicData>
            </a:graphic>
          </wp:anchor>
        </w:drawing>
      </w:r>
      <w:r>
        <w:rPr>
          <w:rFonts w:ascii="Times New Roman" w:hAnsi="Times New Roman"/>
          <w:color w:val="3366FF"/>
        </w:rPr>
        <w:t>TÜRK EDEBİYATININ ANA DÖNEMLERİ</w:t>
      </w:r>
    </w:p>
    <w:p w:rsidR="00C045A5" w:rsidRDefault="00C045A5">
      <w:pPr>
        <w:pStyle w:val="GvdeMetni"/>
        <w:rPr>
          <w:rFonts w:ascii="Times New Roman"/>
          <w:b/>
          <w:i/>
          <w:sz w:val="24"/>
        </w:rPr>
      </w:pPr>
    </w:p>
    <w:p w:rsidR="00C045A5" w:rsidRDefault="00C045A5">
      <w:pPr>
        <w:pStyle w:val="GvdeMetni"/>
        <w:rPr>
          <w:rFonts w:ascii="Times New Roman"/>
          <w:b/>
          <w:i/>
          <w:sz w:val="24"/>
        </w:rPr>
      </w:pPr>
    </w:p>
    <w:p w:rsidR="00C045A5" w:rsidRDefault="00C045A5">
      <w:pPr>
        <w:pStyle w:val="GvdeMetni"/>
        <w:rPr>
          <w:rFonts w:ascii="Times New Roman"/>
          <w:b/>
          <w:i/>
          <w:sz w:val="24"/>
        </w:rPr>
      </w:pPr>
    </w:p>
    <w:p w:rsidR="00C045A5" w:rsidRDefault="00626CEE">
      <w:pPr>
        <w:pStyle w:val="GvdeMetni"/>
        <w:spacing w:before="186"/>
        <w:ind w:left="100"/>
      </w:pPr>
      <w:r>
        <w:t>Bir edebiyatı dönemlere ayırırken köklü değişikler göz önünde bulundurulur. Yani kırılma noktaları</w:t>
      </w:r>
    </w:p>
    <w:p w:rsidR="00C045A5" w:rsidRDefault="00626CEE">
      <w:pPr>
        <w:pStyle w:val="GvdeMetni"/>
        <w:spacing w:line="244" w:lineRule="auto"/>
        <w:ind w:left="100" w:right="251"/>
      </w:pPr>
      <w:proofErr w:type="gramStart"/>
      <w:r>
        <w:t>dönemleri</w:t>
      </w:r>
      <w:proofErr w:type="gramEnd"/>
      <w:r>
        <w:t xml:space="preserve"> oluşturur. Din değişikliği, coğrafya değişikliği, etkileşimde olunan kültürler, sanatsal anlayışların değişimi dönemlere ayrılma değince aklımıza gelmelidir.</w:t>
      </w:r>
    </w:p>
    <w:p w:rsidR="00C045A5" w:rsidRDefault="00C045A5">
      <w:pPr>
        <w:pStyle w:val="GvdeMetni"/>
        <w:spacing w:before="8"/>
        <w:rPr>
          <w:sz w:val="19"/>
        </w:rPr>
      </w:pPr>
    </w:p>
    <w:p w:rsidR="00C045A5" w:rsidRDefault="00626CEE">
      <w:pPr>
        <w:pStyle w:val="GvdeMetni"/>
        <w:ind w:left="100"/>
      </w:pPr>
      <w:r>
        <w:t>Yukarıdaki tablodan şimdi bu değişimleri inceleyelim.</w:t>
      </w:r>
    </w:p>
    <w:p w:rsidR="00C045A5" w:rsidRDefault="00C045A5">
      <w:pPr>
        <w:pStyle w:val="GvdeMetni"/>
        <w:spacing w:before="13"/>
        <w:rPr>
          <w:sz w:val="19"/>
        </w:rPr>
      </w:pPr>
    </w:p>
    <w:p w:rsidR="00C045A5" w:rsidRDefault="00626CEE">
      <w:pPr>
        <w:ind w:left="100" w:right="996"/>
        <w:rPr>
          <w:sz w:val="21"/>
        </w:rPr>
      </w:pPr>
      <w:r>
        <w:rPr>
          <w:rFonts w:ascii="Times New Roman" w:hAnsi="Times New Roman"/>
          <w:b/>
          <w:color w:val="FFCC00"/>
          <w:sz w:val="21"/>
        </w:rPr>
        <w:t>Üç ana dönemin iki tanesinde din</w:t>
      </w:r>
      <w:r>
        <w:rPr>
          <w:rFonts w:ascii="Times New Roman" w:hAnsi="Times New Roman"/>
          <w:b/>
          <w:color w:val="FFCC00"/>
          <w:sz w:val="21"/>
        </w:rPr>
        <w:t xml:space="preserve"> değişikliği etkili olmuştur. </w:t>
      </w:r>
      <w:r>
        <w:rPr>
          <w:sz w:val="21"/>
        </w:rPr>
        <w:t xml:space="preserve">İlk dönemimiz İslamiyet öncesi olarak adlandırılırken ikinci dönemiz İslamiyet etkisi olarak adlandırılmıştır. Üçüncü dönemin ismi ise </w:t>
      </w:r>
      <w:r>
        <w:rPr>
          <w:color w:val="3366FF"/>
          <w:sz w:val="21"/>
        </w:rPr>
        <w:t>Batı etkisi</w:t>
      </w:r>
      <w:r>
        <w:rPr>
          <w:sz w:val="21"/>
        </w:rPr>
        <w:t>dir. Batı etkisi ise etkilenilen kültürün değiştiğini bize göstermektedir.</w:t>
      </w:r>
    </w:p>
    <w:p w:rsidR="00C045A5" w:rsidRDefault="00C045A5">
      <w:pPr>
        <w:rPr>
          <w:sz w:val="21"/>
        </w:rPr>
        <w:sectPr w:rsidR="00C045A5">
          <w:pgSz w:w="11910" w:h="16840"/>
          <w:pgMar w:top="1160" w:right="620" w:bottom="280" w:left="620" w:header="708" w:footer="708" w:gutter="0"/>
          <w:cols w:space="708"/>
        </w:sectPr>
      </w:pPr>
    </w:p>
    <w:p w:rsidR="00C045A5" w:rsidRDefault="00626CEE">
      <w:pPr>
        <w:pStyle w:val="Balk2"/>
        <w:numPr>
          <w:ilvl w:val="0"/>
          <w:numId w:val="5"/>
        </w:numPr>
        <w:tabs>
          <w:tab w:val="left" w:pos="700"/>
          <w:tab w:val="left" w:pos="701"/>
        </w:tabs>
        <w:spacing w:before="78"/>
        <w:ind w:hanging="361"/>
        <w:rPr>
          <w:rFonts w:ascii="Times New Roman" w:hAnsi="Times New Roman"/>
        </w:rPr>
      </w:pPr>
      <w:r>
        <w:rPr>
          <w:rFonts w:ascii="Times New Roman" w:hAnsi="Times New Roman"/>
          <w:color w:val="FF9900"/>
        </w:rPr>
        <w:lastRenderedPageBreak/>
        <w:t>İSLAMİYET ÖNCESİ</w:t>
      </w:r>
      <w:r>
        <w:rPr>
          <w:rFonts w:ascii="Times New Roman" w:hAnsi="Times New Roman"/>
          <w:color w:val="FF9900"/>
          <w:spacing w:val="-2"/>
        </w:rPr>
        <w:t xml:space="preserve"> </w:t>
      </w:r>
      <w:r>
        <w:rPr>
          <w:rFonts w:ascii="Times New Roman" w:hAnsi="Times New Roman"/>
          <w:color w:val="FF9900"/>
        </w:rPr>
        <w:t>DÖNEM</w:t>
      </w:r>
    </w:p>
    <w:p w:rsidR="00C045A5" w:rsidRDefault="00C045A5">
      <w:pPr>
        <w:pStyle w:val="GvdeMetni"/>
        <w:rPr>
          <w:rFonts w:ascii="Times New Roman"/>
          <w:b/>
          <w:sz w:val="23"/>
        </w:rPr>
      </w:pPr>
    </w:p>
    <w:p w:rsidR="00C045A5" w:rsidRDefault="00626CEE">
      <w:pPr>
        <w:pStyle w:val="GvdeMetni"/>
        <w:spacing w:line="244" w:lineRule="auto"/>
        <w:ind w:left="100" w:right="438"/>
      </w:pPr>
      <w:r>
        <w:t>Bu dönemi düşünürken aklınıza Orta Asya’yı getirin. Gök Tanrı inancının olduğu ve etkileşimde olduğumuz devletin Çin olduğunu unutmayın. Yani etkileşime kapalıyız, göçebe yaşıyoruz.</w:t>
      </w:r>
    </w:p>
    <w:p w:rsidR="00C045A5" w:rsidRDefault="00C045A5">
      <w:pPr>
        <w:pStyle w:val="GvdeMetni"/>
        <w:spacing w:before="7"/>
        <w:rPr>
          <w:sz w:val="19"/>
        </w:rPr>
      </w:pPr>
    </w:p>
    <w:p w:rsidR="00C045A5" w:rsidRDefault="00626CEE">
      <w:pPr>
        <w:pStyle w:val="GvdeMetni"/>
        <w:spacing w:before="1"/>
        <w:ind w:left="162"/>
      </w:pPr>
      <w:r>
        <w:t>Bu dönemde kendi içinde ikiye ayrı</w:t>
      </w:r>
      <w:r>
        <w:t>lıyor.</w:t>
      </w:r>
    </w:p>
    <w:p w:rsidR="00C045A5" w:rsidRDefault="00C045A5">
      <w:pPr>
        <w:pStyle w:val="GvdeMetni"/>
        <w:spacing w:before="11"/>
        <w:rPr>
          <w:sz w:val="19"/>
        </w:rPr>
      </w:pPr>
    </w:p>
    <w:p w:rsidR="00C045A5" w:rsidRDefault="00626CEE">
      <w:pPr>
        <w:pStyle w:val="Balk2"/>
        <w:numPr>
          <w:ilvl w:val="0"/>
          <w:numId w:val="5"/>
        </w:numPr>
        <w:tabs>
          <w:tab w:val="left" w:pos="700"/>
          <w:tab w:val="left" w:pos="701"/>
        </w:tabs>
        <w:ind w:hanging="361"/>
        <w:rPr>
          <w:rFonts w:ascii="Times New Roman" w:hAnsi="Times New Roman"/>
        </w:rPr>
      </w:pPr>
      <w:r>
        <w:rPr>
          <w:rFonts w:ascii="Times New Roman" w:hAnsi="Times New Roman"/>
        </w:rPr>
        <w:t>SÖZLÜ</w:t>
      </w:r>
      <w:r>
        <w:rPr>
          <w:rFonts w:ascii="Times New Roman" w:hAnsi="Times New Roman"/>
          <w:spacing w:val="1"/>
        </w:rPr>
        <w:t xml:space="preserve"> </w:t>
      </w:r>
      <w:r>
        <w:rPr>
          <w:rFonts w:ascii="Times New Roman" w:hAnsi="Times New Roman"/>
        </w:rPr>
        <w:t>EDEBİYAT</w:t>
      </w:r>
    </w:p>
    <w:p w:rsidR="00C045A5" w:rsidRDefault="00C045A5">
      <w:pPr>
        <w:pStyle w:val="GvdeMetni"/>
        <w:rPr>
          <w:rFonts w:ascii="Times New Roman"/>
          <w:b/>
          <w:sz w:val="24"/>
        </w:rPr>
      </w:pPr>
    </w:p>
    <w:p w:rsidR="00C045A5" w:rsidRDefault="00626CEE">
      <w:pPr>
        <w:pStyle w:val="GvdeMetni"/>
        <w:spacing w:before="191"/>
        <w:ind w:left="100" w:right="320"/>
      </w:pPr>
      <w:r>
        <w:t xml:space="preserve">Sözlü edebiyat Türklerde çok gelişmiştir. Göçebe bir hayat tarzı sürmenin doğal bir sonucudur bu. Yazı henüz o kadar yayılmamışken bir de göçebe yaşıyor olmamız bizim sözlü edebiyatımızı geliştirmiştir. Bu döneme Destan Dönemi diye </w:t>
      </w:r>
      <w:r>
        <w:t>de biliriz. Sözlü edebiyatın en güçlü örneklerinden olan destanlar bu dönemin önemli eserlerindendir.</w:t>
      </w:r>
    </w:p>
    <w:p w:rsidR="00C045A5" w:rsidRDefault="00C045A5">
      <w:pPr>
        <w:pStyle w:val="GvdeMetni"/>
        <w:spacing w:before="5"/>
        <w:rPr>
          <w:sz w:val="20"/>
        </w:rPr>
      </w:pPr>
    </w:p>
    <w:p w:rsidR="00C045A5" w:rsidRDefault="00626CEE">
      <w:pPr>
        <w:pStyle w:val="GvdeMetni"/>
        <w:ind w:left="100"/>
      </w:pPr>
      <w:r>
        <w:t xml:space="preserve">Sözlü edebiyatta nazım vardır. Yani aklınıza şiir gelmeli. Şiir </w:t>
      </w:r>
      <w:proofErr w:type="spellStart"/>
      <w:r>
        <w:t>deyincede</w:t>
      </w:r>
      <w:proofErr w:type="spellEnd"/>
      <w:r>
        <w:t xml:space="preserve"> hemen şunları sıralamalısınız</w:t>
      </w:r>
    </w:p>
    <w:p w:rsidR="00C045A5" w:rsidRDefault="00C045A5">
      <w:pPr>
        <w:pStyle w:val="GvdeMetni"/>
        <w:spacing w:before="5"/>
        <w:rPr>
          <w:sz w:val="20"/>
        </w:rPr>
      </w:pPr>
    </w:p>
    <w:p w:rsidR="00C045A5" w:rsidRDefault="00626CEE">
      <w:pPr>
        <w:ind w:left="100"/>
        <w:rPr>
          <w:sz w:val="21"/>
        </w:rPr>
      </w:pPr>
      <w:r>
        <w:rPr>
          <w:sz w:val="21"/>
        </w:rPr>
        <w:t xml:space="preserve">*Şiirler </w:t>
      </w:r>
      <w:r>
        <w:rPr>
          <w:rFonts w:ascii="Times New Roman" w:hAnsi="Times New Roman"/>
          <w:b/>
          <w:color w:val="3366FF"/>
          <w:sz w:val="21"/>
        </w:rPr>
        <w:t xml:space="preserve">hece ölçüsü </w:t>
      </w:r>
      <w:r>
        <w:rPr>
          <w:sz w:val="21"/>
        </w:rPr>
        <w:t xml:space="preserve">ile yazılır. Genellikle </w:t>
      </w:r>
      <w:r>
        <w:rPr>
          <w:rFonts w:ascii="Times New Roman" w:hAnsi="Times New Roman"/>
          <w:b/>
          <w:color w:val="3366FF"/>
          <w:sz w:val="21"/>
        </w:rPr>
        <w:t xml:space="preserve">yarım uyak </w:t>
      </w:r>
      <w:r>
        <w:rPr>
          <w:sz w:val="21"/>
        </w:rPr>
        <w:t xml:space="preserve">vardır. Şiirler </w:t>
      </w:r>
      <w:r>
        <w:rPr>
          <w:rFonts w:ascii="Times New Roman" w:hAnsi="Times New Roman"/>
          <w:b/>
          <w:color w:val="3366FF"/>
          <w:sz w:val="21"/>
        </w:rPr>
        <w:t xml:space="preserve">dörtlüklerden </w:t>
      </w:r>
      <w:r>
        <w:rPr>
          <w:sz w:val="21"/>
        </w:rPr>
        <w:t>oluşur.</w:t>
      </w:r>
    </w:p>
    <w:p w:rsidR="00C045A5" w:rsidRDefault="00C045A5">
      <w:pPr>
        <w:pStyle w:val="GvdeMetni"/>
        <w:rPr>
          <w:sz w:val="20"/>
        </w:rPr>
      </w:pPr>
    </w:p>
    <w:p w:rsidR="00C045A5" w:rsidRDefault="00626CEE">
      <w:pPr>
        <w:ind w:left="100"/>
        <w:rPr>
          <w:sz w:val="21"/>
        </w:rPr>
      </w:pPr>
      <w:r>
        <w:rPr>
          <w:sz w:val="21"/>
        </w:rPr>
        <w:t xml:space="preserve">*Şiir söyleyen kişilerin isimleri </w:t>
      </w:r>
      <w:r>
        <w:rPr>
          <w:rFonts w:ascii="Times New Roman" w:hAnsi="Times New Roman"/>
          <w:b/>
          <w:color w:val="3366FF"/>
          <w:sz w:val="21"/>
        </w:rPr>
        <w:t>ozan, baskı, şaman, kam</w:t>
      </w:r>
      <w:r>
        <w:rPr>
          <w:sz w:val="21"/>
        </w:rPr>
        <w:t>dır.</w:t>
      </w:r>
    </w:p>
    <w:p w:rsidR="00C045A5" w:rsidRDefault="00C045A5">
      <w:pPr>
        <w:pStyle w:val="GvdeMetni"/>
        <w:spacing w:before="9"/>
        <w:rPr>
          <w:sz w:val="19"/>
        </w:rPr>
      </w:pPr>
    </w:p>
    <w:p w:rsidR="00C045A5" w:rsidRDefault="00626CEE">
      <w:pPr>
        <w:pStyle w:val="GvdeMetni"/>
        <w:spacing w:line="244" w:lineRule="auto"/>
        <w:ind w:left="100" w:right="116"/>
      </w:pPr>
      <w:r>
        <w:t xml:space="preserve">*Şiirlerde </w:t>
      </w:r>
      <w:r>
        <w:rPr>
          <w:rFonts w:ascii="Times New Roman" w:hAnsi="Times New Roman"/>
          <w:b/>
          <w:color w:val="3366FF"/>
        </w:rPr>
        <w:t>yalın bir di</w:t>
      </w:r>
      <w:r>
        <w:rPr>
          <w:color w:val="3366FF"/>
        </w:rPr>
        <w:t xml:space="preserve">l </w:t>
      </w:r>
      <w:r>
        <w:t xml:space="preserve">vardır. </w:t>
      </w:r>
      <w:r>
        <w:rPr>
          <w:color w:val="3366FF"/>
        </w:rPr>
        <w:t xml:space="preserve">Yani yabancı etkisinden </w:t>
      </w:r>
      <w:r>
        <w:t>uzaktır. Düşünün etkileşimde olduğumuz tek millet Çin ve onlarla da sürekli savaş hali</w:t>
      </w:r>
      <w:r>
        <w:t>ndeyiz. Aramızda bir set var.</w:t>
      </w:r>
    </w:p>
    <w:p w:rsidR="00C045A5" w:rsidRDefault="00C045A5">
      <w:pPr>
        <w:pStyle w:val="GvdeMetni"/>
        <w:spacing w:before="12"/>
        <w:rPr>
          <w:sz w:val="19"/>
        </w:rPr>
      </w:pPr>
    </w:p>
    <w:p w:rsidR="00C045A5" w:rsidRDefault="00626CEE">
      <w:pPr>
        <w:pStyle w:val="ListeParagraf"/>
        <w:numPr>
          <w:ilvl w:val="0"/>
          <w:numId w:val="4"/>
        </w:numPr>
        <w:tabs>
          <w:tab w:val="left" w:pos="279"/>
        </w:tabs>
        <w:ind w:hanging="179"/>
        <w:rPr>
          <w:sz w:val="21"/>
        </w:rPr>
      </w:pPr>
      <w:r>
        <w:rPr>
          <w:sz w:val="21"/>
        </w:rPr>
        <w:t xml:space="preserve">Eserler </w:t>
      </w:r>
      <w:r>
        <w:rPr>
          <w:rFonts w:ascii="Times New Roman" w:hAnsi="Times New Roman"/>
          <w:b/>
          <w:color w:val="3366FF"/>
          <w:sz w:val="21"/>
        </w:rPr>
        <w:t>anonimdir</w:t>
      </w:r>
      <w:r>
        <w:rPr>
          <w:sz w:val="21"/>
        </w:rPr>
        <w:t>. Yani söyleyeni belli</w:t>
      </w:r>
      <w:r>
        <w:rPr>
          <w:spacing w:val="-14"/>
          <w:sz w:val="21"/>
        </w:rPr>
        <w:t xml:space="preserve"> </w:t>
      </w:r>
      <w:r>
        <w:rPr>
          <w:sz w:val="21"/>
        </w:rPr>
        <w:t>değildir.</w:t>
      </w:r>
    </w:p>
    <w:p w:rsidR="00C045A5" w:rsidRDefault="00C045A5">
      <w:pPr>
        <w:pStyle w:val="GvdeMetni"/>
        <w:rPr>
          <w:sz w:val="20"/>
        </w:rPr>
      </w:pPr>
    </w:p>
    <w:p w:rsidR="00C045A5" w:rsidRDefault="00626CEE">
      <w:pPr>
        <w:pStyle w:val="ListeParagraf"/>
        <w:numPr>
          <w:ilvl w:val="0"/>
          <w:numId w:val="4"/>
        </w:numPr>
        <w:tabs>
          <w:tab w:val="left" w:pos="279"/>
        </w:tabs>
        <w:ind w:hanging="179"/>
        <w:rPr>
          <w:sz w:val="21"/>
        </w:rPr>
      </w:pPr>
      <w:r>
        <w:rPr>
          <w:sz w:val="21"/>
        </w:rPr>
        <w:t xml:space="preserve">Konu olarak </w:t>
      </w:r>
      <w:r>
        <w:rPr>
          <w:color w:val="3366FF"/>
          <w:sz w:val="21"/>
        </w:rPr>
        <w:t xml:space="preserve">aşk, tabiat, sevgi ve ölüm </w:t>
      </w:r>
      <w:r>
        <w:rPr>
          <w:sz w:val="21"/>
        </w:rPr>
        <w:t xml:space="preserve">işlenmiştir. Göçebesiniz tabiat hayatınızın </w:t>
      </w:r>
      <w:r>
        <w:rPr>
          <w:spacing w:val="-3"/>
          <w:sz w:val="21"/>
        </w:rPr>
        <w:t>bir</w:t>
      </w:r>
      <w:r>
        <w:rPr>
          <w:spacing w:val="-7"/>
          <w:sz w:val="21"/>
        </w:rPr>
        <w:t xml:space="preserve"> </w:t>
      </w:r>
      <w:r>
        <w:rPr>
          <w:sz w:val="21"/>
        </w:rPr>
        <w:t>parçası.</w:t>
      </w:r>
    </w:p>
    <w:p w:rsidR="00C045A5" w:rsidRDefault="00C045A5">
      <w:pPr>
        <w:pStyle w:val="GvdeMetni"/>
        <w:rPr>
          <w:sz w:val="20"/>
        </w:rPr>
      </w:pPr>
    </w:p>
    <w:p w:rsidR="00C045A5" w:rsidRDefault="00626CEE">
      <w:pPr>
        <w:pStyle w:val="ListeParagraf"/>
        <w:numPr>
          <w:ilvl w:val="0"/>
          <w:numId w:val="4"/>
        </w:numPr>
        <w:tabs>
          <w:tab w:val="left" w:pos="279"/>
        </w:tabs>
        <w:ind w:hanging="179"/>
        <w:rPr>
          <w:sz w:val="21"/>
        </w:rPr>
      </w:pPr>
      <w:r>
        <w:rPr>
          <w:sz w:val="21"/>
        </w:rPr>
        <w:t xml:space="preserve">Genellikle </w:t>
      </w:r>
      <w:r>
        <w:rPr>
          <w:spacing w:val="-3"/>
          <w:sz w:val="21"/>
        </w:rPr>
        <w:t xml:space="preserve">bu </w:t>
      </w:r>
      <w:r>
        <w:rPr>
          <w:sz w:val="21"/>
        </w:rPr>
        <w:t xml:space="preserve">şiirler </w:t>
      </w:r>
      <w:r>
        <w:rPr>
          <w:rFonts w:ascii="Times New Roman" w:hAnsi="Times New Roman"/>
          <w:b/>
          <w:color w:val="3366FF"/>
          <w:sz w:val="21"/>
        </w:rPr>
        <w:t xml:space="preserve">sığır, </w:t>
      </w:r>
      <w:r>
        <w:rPr>
          <w:rFonts w:ascii="Times New Roman" w:hAnsi="Times New Roman"/>
          <w:b/>
          <w:color w:val="3366FF"/>
          <w:spacing w:val="-3"/>
          <w:sz w:val="21"/>
        </w:rPr>
        <w:t xml:space="preserve">şölen, </w:t>
      </w:r>
      <w:r>
        <w:rPr>
          <w:rFonts w:ascii="Times New Roman" w:hAnsi="Times New Roman"/>
          <w:b/>
          <w:color w:val="3366FF"/>
          <w:sz w:val="21"/>
        </w:rPr>
        <w:t xml:space="preserve">yuğ </w:t>
      </w:r>
      <w:r>
        <w:rPr>
          <w:sz w:val="21"/>
        </w:rPr>
        <w:t>adı verilen törenlerde</w:t>
      </w:r>
      <w:r>
        <w:rPr>
          <w:spacing w:val="6"/>
          <w:sz w:val="21"/>
        </w:rPr>
        <w:t xml:space="preserve"> </w:t>
      </w:r>
      <w:r>
        <w:rPr>
          <w:sz w:val="21"/>
        </w:rPr>
        <w:t>söylenir.</w:t>
      </w:r>
    </w:p>
    <w:p w:rsidR="00C045A5" w:rsidRDefault="00C045A5">
      <w:pPr>
        <w:pStyle w:val="GvdeMetni"/>
        <w:rPr>
          <w:sz w:val="20"/>
        </w:rPr>
      </w:pPr>
    </w:p>
    <w:p w:rsidR="00C045A5" w:rsidRDefault="00626CEE">
      <w:pPr>
        <w:pStyle w:val="ListeParagraf"/>
        <w:numPr>
          <w:ilvl w:val="0"/>
          <w:numId w:val="4"/>
        </w:numPr>
        <w:tabs>
          <w:tab w:val="left" w:pos="274"/>
        </w:tabs>
        <w:ind w:left="273" w:hanging="174"/>
        <w:rPr>
          <w:sz w:val="21"/>
        </w:rPr>
      </w:pPr>
      <w:r>
        <w:rPr>
          <w:rFonts w:ascii="Times New Roman" w:hAnsi="Times New Roman"/>
          <w:b/>
          <w:color w:val="3366FF"/>
          <w:sz w:val="21"/>
        </w:rPr>
        <w:t>Kop</w:t>
      </w:r>
      <w:r>
        <w:rPr>
          <w:rFonts w:ascii="Times New Roman" w:hAnsi="Times New Roman"/>
          <w:b/>
          <w:color w:val="3366FF"/>
          <w:sz w:val="21"/>
        </w:rPr>
        <w:t xml:space="preserve">uz </w:t>
      </w:r>
      <w:r>
        <w:rPr>
          <w:color w:val="3366FF"/>
          <w:sz w:val="21"/>
        </w:rPr>
        <w:t xml:space="preserve">adı verilen bir çalgı </w:t>
      </w:r>
      <w:r>
        <w:rPr>
          <w:sz w:val="21"/>
        </w:rPr>
        <w:t>ile söyleniyor</w:t>
      </w:r>
      <w:r>
        <w:rPr>
          <w:spacing w:val="5"/>
          <w:sz w:val="21"/>
        </w:rPr>
        <w:t xml:space="preserve"> </w:t>
      </w:r>
      <w:r>
        <w:rPr>
          <w:sz w:val="21"/>
        </w:rPr>
        <w:t>şiirler.</w:t>
      </w:r>
    </w:p>
    <w:p w:rsidR="00C045A5" w:rsidRDefault="00C045A5">
      <w:pPr>
        <w:pStyle w:val="GvdeMetni"/>
        <w:spacing w:before="5"/>
        <w:rPr>
          <w:sz w:val="20"/>
        </w:rPr>
      </w:pPr>
    </w:p>
    <w:p w:rsidR="00C045A5" w:rsidRDefault="00626CEE">
      <w:pPr>
        <w:pStyle w:val="ListeParagraf"/>
        <w:numPr>
          <w:ilvl w:val="0"/>
          <w:numId w:val="4"/>
        </w:numPr>
        <w:tabs>
          <w:tab w:val="left" w:pos="279"/>
        </w:tabs>
        <w:ind w:hanging="179"/>
        <w:rPr>
          <w:sz w:val="21"/>
        </w:rPr>
      </w:pPr>
      <w:r>
        <w:rPr>
          <w:sz w:val="21"/>
        </w:rPr>
        <w:t xml:space="preserve">Şiirler </w:t>
      </w:r>
      <w:r>
        <w:rPr>
          <w:rFonts w:ascii="Times New Roman" w:hAnsi="Times New Roman"/>
          <w:b/>
          <w:color w:val="3366FF"/>
          <w:sz w:val="21"/>
        </w:rPr>
        <w:t xml:space="preserve">sav, </w:t>
      </w:r>
      <w:r>
        <w:rPr>
          <w:rFonts w:ascii="Times New Roman" w:hAnsi="Times New Roman"/>
          <w:b/>
          <w:color w:val="3366FF"/>
          <w:spacing w:val="-3"/>
          <w:sz w:val="21"/>
        </w:rPr>
        <w:t xml:space="preserve">koşuk, </w:t>
      </w:r>
      <w:r>
        <w:rPr>
          <w:rFonts w:ascii="Times New Roman" w:hAnsi="Times New Roman"/>
          <w:b/>
          <w:color w:val="3366FF"/>
          <w:sz w:val="21"/>
        </w:rPr>
        <w:t xml:space="preserve">sagu ve destan </w:t>
      </w:r>
      <w:r>
        <w:rPr>
          <w:sz w:val="21"/>
        </w:rPr>
        <w:t>şeklinde</w:t>
      </w:r>
      <w:r>
        <w:rPr>
          <w:spacing w:val="4"/>
          <w:sz w:val="21"/>
        </w:rPr>
        <w:t xml:space="preserve"> </w:t>
      </w:r>
      <w:r>
        <w:rPr>
          <w:sz w:val="21"/>
        </w:rPr>
        <w:t>yazılırlar.</w:t>
      </w:r>
    </w:p>
    <w:p w:rsidR="00C045A5" w:rsidRDefault="00C045A5">
      <w:pPr>
        <w:pStyle w:val="GvdeMetni"/>
        <w:spacing w:before="9"/>
        <w:rPr>
          <w:sz w:val="19"/>
        </w:rPr>
      </w:pPr>
    </w:p>
    <w:p w:rsidR="00C045A5" w:rsidRDefault="00626CEE">
      <w:pPr>
        <w:pStyle w:val="GvdeMetni"/>
        <w:spacing w:line="244" w:lineRule="auto"/>
        <w:ind w:left="100" w:right="381"/>
      </w:pPr>
      <w:r>
        <w:t>Sözlü edebiyat deyince genellikle bu dönemdeki bazı kavramların tanımı sorulur ya da boşluk doldurmalar verilip isimleriniz yazmanız istenir. Bundan dolayı şimdi bu kavramları basit bir şekilde tanımlayalım.</w:t>
      </w:r>
    </w:p>
    <w:p w:rsidR="00C045A5" w:rsidRDefault="00C045A5">
      <w:pPr>
        <w:pStyle w:val="GvdeMetni"/>
        <w:spacing w:before="7"/>
        <w:rPr>
          <w:sz w:val="19"/>
        </w:rPr>
      </w:pPr>
    </w:p>
    <w:p w:rsidR="00C045A5" w:rsidRDefault="00626CEE">
      <w:pPr>
        <w:pStyle w:val="GvdeMetni"/>
        <w:ind w:left="100"/>
      </w:pPr>
      <w:r>
        <w:rPr>
          <w:rFonts w:ascii="Times New Roman" w:hAnsi="Times New Roman"/>
          <w:b/>
        </w:rPr>
        <w:t>Kopuz</w:t>
      </w:r>
      <w:r>
        <w:t>: Eski Türklerde şiir söylerken çalınan saza benzer bir alet.</w:t>
      </w:r>
    </w:p>
    <w:p w:rsidR="00C045A5" w:rsidRDefault="00C045A5">
      <w:pPr>
        <w:pStyle w:val="GvdeMetni"/>
        <w:spacing w:before="5"/>
        <w:rPr>
          <w:sz w:val="20"/>
        </w:rPr>
      </w:pPr>
    </w:p>
    <w:p w:rsidR="00C045A5" w:rsidRDefault="00626CEE">
      <w:pPr>
        <w:pStyle w:val="GvdeMetni"/>
        <w:ind w:left="100"/>
      </w:pPr>
      <w:r>
        <w:rPr>
          <w:rFonts w:ascii="Times New Roman" w:hAnsi="Times New Roman"/>
          <w:b/>
        </w:rPr>
        <w:t>Yuğ</w:t>
      </w:r>
      <w:r>
        <w:t>: Eski Türklerde ölüm törenlerine verilen isim.</w:t>
      </w:r>
    </w:p>
    <w:p w:rsidR="00C045A5" w:rsidRDefault="00C045A5">
      <w:pPr>
        <w:pStyle w:val="GvdeMetni"/>
        <w:rPr>
          <w:sz w:val="20"/>
        </w:rPr>
      </w:pPr>
    </w:p>
    <w:p w:rsidR="00C045A5" w:rsidRDefault="00626CEE">
      <w:pPr>
        <w:pStyle w:val="GvdeMetni"/>
        <w:ind w:left="100"/>
      </w:pPr>
      <w:r>
        <w:rPr>
          <w:rFonts w:ascii="Times New Roman" w:hAnsi="Times New Roman"/>
          <w:b/>
        </w:rPr>
        <w:t>Sagu</w:t>
      </w:r>
      <w:r>
        <w:t>: Yuğ törenlerinde söylenen yas şiirleri.</w:t>
      </w:r>
    </w:p>
    <w:p w:rsidR="00C045A5" w:rsidRDefault="00C045A5">
      <w:pPr>
        <w:pStyle w:val="GvdeMetni"/>
        <w:rPr>
          <w:sz w:val="20"/>
        </w:rPr>
      </w:pPr>
    </w:p>
    <w:p w:rsidR="00C045A5" w:rsidRDefault="00626CEE">
      <w:pPr>
        <w:pStyle w:val="GvdeMetni"/>
        <w:ind w:left="100"/>
      </w:pPr>
      <w:r>
        <w:rPr>
          <w:rFonts w:ascii="Times New Roman" w:hAnsi="Times New Roman"/>
          <w:b/>
        </w:rPr>
        <w:t>Sığır</w:t>
      </w:r>
      <w:r>
        <w:t>: Sürek avı sırasında yapılan şölene verilen isim.</w:t>
      </w:r>
    </w:p>
    <w:p w:rsidR="00C045A5" w:rsidRDefault="00C045A5">
      <w:pPr>
        <w:pStyle w:val="GvdeMetni"/>
        <w:spacing w:before="5"/>
        <w:rPr>
          <w:sz w:val="20"/>
        </w:rPr>
      </w:pPr>
    </w:p>
    <w:p w:rsidR="00C045A5" w:rsidRDefault="00626CEE">
      <w:pPr>
        <w:pStyle w:val="GvdeMetni"/>
        <w:ind w:left="100"/>
      </w:pPr>
      <w:r>
        <w:rPr>
          <w:rFonts w:ascii="Times New Roman" w:hAnsi="Times New Roman"/>
          <w:b/>
        </w:rPr>
        <w:t>Koşuk</w:t>
      </w:r>
      <w:r>
        <w:t xml:space="preserve">: Aşk, tabiat konusunda yazılan </w:t>
      </w:r>
      <w:r>
        <w:t>şiirler. Genellikle Şölenlerde söylenir.</w:t>
      </w:r>
    </w:p>
    <w:p w:rsidR="00C045A5" w:rsidRDefault="00C045A5">
      <w:pPr>
        <w:pStyle w:val="GvdeMetni"/>
        <w:rPr>
          <w:sz w:val="20"/>
        </w:rPr>
      </w:pPr>
    </w:p>
    <w:p w:rsidR="00C045A5" w:rsidRDefault="00626CEE">
      <w:pPr>
        <w:pStyle w:val="GvdeMetni"/>
        <w:spacing w:line="468" w:lineRule="auto"/>
        <w:ind w:left="100" w:right="1390"/>
      </w:pPr>
      <w:r>
        <w:rPr>
          <w:rFonts w:ascii="Times New Roman" w:hAnsi="Times New Roman"/>
          <w:b/>
        </w:rPr>
        <w:t xml:space="preserve">Sav: </w:t>
      </w:r>
      <w:proofErr w:type="gramStart"/>
      <w:r>
        <w:t>Ata sözü</w:t>
      </w:r>
      <w:proofErr w:type="gramEnd"/>
      <w:r>
        <w:t xml:space="preserve"> demektir. Savcı kelimesi sav kökünden gelir. Yani söz söyleyen anlamındadır. Anonim: söyleyeni ya da yazanı belli olmayan demektir.</w:t>
      </w:r>
    </w:p>
    <w:p w:rsidR="00C045A5" w:rsidRDefault="00C045A5">
      <w:pPr>
        <w:spacing w:line="468" w:lineRule="auto"/>
        <w:sectPr w:rsidR="00C045A5">
          <w:pgSz w:w="11910" w:h="16840"/>
          <w:pgMar w:top="620" w:right="620" w:bottom="280" w:left="620" w:header="708" w:footer="708" w:gutter="0"/>
          <w:cols w:space="708"/>
        </w:sectPr>
      </w:pPr>
    </w:p>
    <w:p w:rsidR="00C045A5" w:rsidRDefault="00626CEE">
      <w:pPr>
        <w:pStyle w:val="Balk2"/>
        <w:tabs>
          <w:tab w:val="left" w:pos="700"/>
        </w:tabs>
        <w:spacing w:before="78"/>
        <w:ind w:left="340" w:firstLine="0"/>
        <w:rPr>
          <w:rFonts w:ascii="Times New Roman" w:hAnsi="Times New Roman"/>
        </w:rPr>
      </w:pPr>
      <w:proofErr w:type="gramStart"/>
      <w:r>
        <w:rPr>
          <w:rFonts w:ascii="Courier New" w:hAnsi="Courier New"/>
          <w:b w:val="0"/>
          <w:sz w:val="20"/>
        </w:rPr>
        <w:lastRenderedPageBreak/>
        <w:t>o</w:t>
      </w:r>
      <w:proofErr w:type="gramEnd"/>
      <w:r>
        <w:rPr>
          <w:rFonts w:ascii="Courier New" w:hAnsi="Courier New"/>
          <w:b w:val="0"/>
          <w:sz w:val="20"/>
        </w:rPr>
        <w:tab/>
      </w:r>
      <w:r>
        <w:rPr>
          <w:rFonts w:ascii="Times New Roman" w:hAnsi="Times New Roman"/>
        </w:rPr>
        <w:t>YAZILI</w:t>
      </w:r>
      <w:r>
        <w:rPr>
          <w:rFonts w:ascii="Times New Roman" w:hAnsi="Times New Roman"/>
          <w:spacing w:val="-1"/>
        </w:rPr>
        <w:t xml:space="preserve"> </w:t>
      </w:r>
      <w:r>
        <w:rPr>
          <w:rFonts w:ascii="Times New Roman" w:hAnsi="Times New Roman"/>
        </w:rPr>
        <w:t>DÖNEM</w:t>
      </w:r>
    </w:p>
    <w:p w:rsidR="00C045A5" w:rsidRDefault="00C045A5">
      <w:pPr>
        <w:pStyle w:val="GvdeMetni"/>
        <w:rPr>
          <w:rFonts w:ascii="Times New Roman"/>
          <w:b/>
          <w:sz w:val="23"/>
        </w:rPr>
      </w:pPr>
    </w:p>
    <w:p w:rsidR="00C045A5" w:rsidRDefault="00626CEE">
      <w:pPr>
        <w:pStyle w:val="GvdeMetni"/>
        <w:ind w:left="100"/>
        <w:jc w:val="both"/>
      </w:pPr>
      <w:r>
        <w:t>Göçebe bir hayat tarzı süren Türklerin</w:t>
      </w:r>
      <w:r>
        <w:t xml:space="preserve"> yazılı eserleri çok azdır.</w:t>
      </w:r>
    </w:p>
    <w:p w:rsidR="00C045A5" w:rsidRDefault="00C045A5">
      <w:pPr>
        <w:pStyle w:val="GvdeMetni"/>
        <w:rPr>
          <w:sz w:val="20"/>
        </w:rPr>
      </w:pPr>
    </w:p>
    <w:p w:rsidR="00C045A5" w:rsidRDefault="00626CEE">
      <w:pPr>
        <w:pStyle w:val="GvdeMetni"/>
        <w:spacing w:line="244" w:lineRule="auto"/>
        <w:ind w:left="100" w:right="622"/>
        <w:jc w:val="both"/>
      </w:pPr>
      <w:r>
        <w:t xml:space="preserve">Edebi anlamda ilk yazılı eserimiz </w:t>
      </w:r>
      <w:r>
        <w:rPr>
          <w:rFonts w:ascii="Times New Roman" w:hAnsi="Times New Roman"/>
          <w:b/>
          <w:color w:val="3366FF"/>
        </w:rPr>
        <w:t>Gök Türk Kitabeleri</w:t>
      </w:r>
      <w:r>
        <w:t xml:space="preserve">dir. </w:t>
      </w:r>
      <w:r>
        <w:rPr>
          <w:rFonts w:ascii="Times New Roman" w:hAnsi="Times New Roman"/>
          <w:b/>
          <w:color w:val="3366FF"/>
        </w:rPr>
        <w:t xml:space="preserve">Orhun Yazıtları </w:t>
      </w:r>
      <w:r>
        <w:t>da denmektedir bu kitabelere. İkinci Gök Türk devleti zamanında dikilmiş üç adet taştan oluşmaktadır.</w:t>
      </w:r>
    </w:p>
    <w:p w:rsidR="00C045A5" w:rsidRDefault="00C045A5">
      <w:pPr>
        <w:pStyle w:val="GvdeMetni"/>
        <w:spacing w:before="3"/>
        <w:rPr>
          <w:sz w:val="19"/>
        </w:rPr>
      </w:pPr>
    </w:p>
    <w:p w:rsidR="00C045A5" w:rsidRDefault="00626CEE">
      <w:pPr>
        <w:pStyle w:val="GvdeMetni"/>
        <w:spacing w:line="242" w:lineRule="auto"/>
        <w:ind w:left="100" w:right="718"/>
        <w:jc w:val="both"/>
      </w:pPr>
      <w:r>
        <w:t xml:space="preserve">Uygurlar göçebe hayat tarzından vazgeçip yerleşik hayata geçtikleri için </w:t>
      </w:r>
      <w:r>
        <w:rPr>
          <w:rFonts w:ascii="Times New Roman" w:hAnsi="Times New Roman"/>
          <w:b/>
          <w:color w:val="3366FF"/>
        </w:rPr>
        <w:t>Uygurların yazılı eserleri daha fazladır</w:t>
      </w:r>
      <w:r>
        <w:t>. Uygurların yerleşik hayata geçmelerinden dolayı uygar kelimesi Uygur isminden türetilmiştir. Uygur metinleri ise yeni bir dine geçiş dönemind</w:t>
      </w:r>
      <w:r>
        <w:t>e verildiği için dini içerikli konular anlatılmış, yeni din tanıtılmıştır.</w:t>
      </w:r>
    </w:p>
    <w:p w:rsidR="00C045A5" w:rsidRDefault="00C045A5">
      <w:pPr>
        <w:pStyle w:val="GvdeMetni"/>
        <w:rPr>
          <w:sz w:val="28"/>
        </w:rPr>
      </w:pPr>
    </w:p>
    <w:p w:rsidR="00C045A5" w:rsidRDefault="00C045A5">
      <w:pPr>
        <w:pStyle w:val="GvdeMetni"/>
        <w:spacing w:before="12"/>
        <w:rPr>
          <w:sz w:val="28"/>
        </w:rPr>
      </w:pPr>
    </w:p>
    <w:p w:rsidR="00C045A5" w:rsidRDefault="00626CEE">
      <w:pPr>
        <w:pStyle w:val="Balk2"/>
        <w:ind w:left="100" w:firstLine="0"/>
        <w:jc w:val="both"/>
        <w:rPr>
          <w:rFonts w:ascii="Times New Roman" w:hAnsi="Times New Roman"/>
        </w:rPr>
      </w:pPr>
      <w:r>
        <w:rPr>
          <w:rFonts w:ascii="Times New Roman" w:hAnsi="Times New Roman"/>
          <w:color w:val="4F81BC"/>
        </w:rPr>
        <w:t>GEÇİŞ DÖNEMİ</w:t>
      </w:r>
    </w:p>
    <w:p w:rsidR="00C045A5" w:rsidRDefault="00C045A5">
      <w:pPr>
        <w:pStyle w:val="GvdeMetni"/>
        <w:spacing w:before="4"/>
        <w:rPr>
          <w:rFonts w:ascii="Times New Roman"/>
          <w:b/>
          <w:sz w:val="24"/>
        </w:rPr>
      </w:pPr>
    </w:p>
    <w:p w:rsidR="00C045A5" w:rsidRDefault="00626CEE">
      <w:pPr>
        <w:pStyle w:val="GvdeMetni"/>
        <w:spacing w:line="242" w:lineRule="auto"/>
        <w:ind w:left="100" w:right="532"/>
      </w:pPr>
      <w:r>
        <w:t>İslamiyet’i kabul etmiş olmamız bir gecede bu dini kabul etmiş olduğumuz anlamına gelmemelidir. Din değişimi bir gecede olmaz ve bir geçiş süreci gerektirir. Bu geçi</w:t>
      </w:r>
      <w:r>
        <w:t>ş süreci İslamiyet’i tanıtan eserlerle ve halkın bu dini tanımasıyla olmuştur. Hem eski geleneğin izlerini taşıyan hem de yeni bir dini anlatan bu eserlere Geçişi Dönemi Eserleri adını veriyoruz. Bu eserler:</w:t>
      </w:r>
    </w:p>
    <w:p w:rsidR="00C045A5" w:rsidRDefault="00C045A5">
      <w:pPr>
        <w:pStyle w:val="GvdeMetni"/>
        <w:spacing w:before="8"/>
        <w:rPr>
          <w:sz w:val="19"/>
        </w:rPr>
      </w:pPr>
    </w:p>
    <w:p w:rsidR="00C045A5" w:rsidRDefault="00626CEE">
      <w:pPr>
        <w:pStyle w:val="Balk2"/>
        <w:spacing w:line="244" w:lineRule="auto"/>
        <w:ind w:left="100" w:right="1390" w:firstLine="0"/>
      </w:pPr>
      <w:r>
        <w:rPr>
          <w:color w:val="3366FF"/>
        </w:rPr>
        <w:t xml:space="preserve">Kutadgu Bilig, Divân-ı </w:t>
      </w:r>
      <w:proofErr w:type="spellStart"/>
      <w:r>
        <w:rPr>
          <w:color w:val="3366FF"/>
        </w:rPr>
        <w:t>Lugati’t</w:t>
      </w:r>
      <w:proofErr w:type="spellEnd"/>
      <w:r>
        <w:rPr>
          <w:color w:val="3366FF"/>
        </w:rPr>
        <w:t xml:space="preserve">-Türk, </w:t>
      </w:r>
      <w:proofErr w:type="spellStart"/>
      <w:r>
        <w:rPr>
          <w:color w:val="3366FF"/>
        </w:rPr>
        <w:t>Atabetü’l</w:t>
      </w:r>
      <w:r>
        <w:rPr>
          <w:color w:val="3366FF"/>
        </w:rPr>
        <w:t>-</w:t>
      </w:r>
      <w:proofErr w:type="gramStart"/>
      <w:r>
        <w:rPr>
          <w:color w:val="3366FF"/>
        </w:rPr>
        <w:t>Hakâyık</w:t>
      </w:r>
      <w:proofErr w:type="spellEnd"/>
      <w:r>
        <w:rPr>
          <w:color w:val="3366FF"/>
        </w:rPr>
        <w:t xml:space="preserve"> , Divân</w:t>
      </w:r>
      <w:proofErr w:type="gramEnd"/>
      <w:r>
        <w:rPr>
          <w:color w:val="3366FF"/>
        </w:rPr>
        <w:t xml:space="preserve">-ı Hikmet ve Dede Korkut </w:t>
      </w:r>
      <w:proofErr w:type="spellStart"/>
      <w:r>
        <w:rPr>
          <w:color w:val="3366FF"/>
        </w:rPr>
        <w:t>Hikayeleri’dir</w:t>
      </w:r>
      <w:proofErr w:type="spellEnd"/>
      <w:r>
        <w:rPr>
          <w:color w:val="3366FF"/>
        </w:rPr>
        <w:t>.</w:t>
      </w:r>
    </w:p>
    <w:p w:rsidR="00C045A5" w:rsidRDefault="00C045A5">
      <w:pPr>
        <w:pStyle w:val="GvdeMetni"/>
        <w:spacing w:before="12"/>
        <w:rPr>
          <w:b/>
          <w:sz w:val="18"/>
        </w:rPr>
      </w:pPr>
    </w:p>
    <w:p w:rsidR="00C045A5" w:rsidRDefault="00626CEE">
      <w:pPr>
        <w:pStyle w:val="ListeParagraf"/>
        <w:numPr>
          <w:ilvl w:val="0"/>
          <w:numId w:val="3"/>
        </w:numPr>
        <w:tabs>
          <w:tab w:val="left" w:pos="700"/>
          <w:tab w:val="left" w:pos="701"/>
        </w:tabs>
        <w:ind w:right="415"/>
        <w:rPr>
          <w:sz w:val="21"/>
        </w:rPr>
      </w:pPr>
      <w:r>
        <w:rPr>
          <w:sz w:val="21"/>
        </w:rPr>
        <w:t xml:space="preserve">Bu eserler </w:t>
      </w:r>
      <w:r>
        <w:rPr>
          <w:spacing w:val="-3"/>
          <w:sz w:val="21"/>
        </w:rPr>
        <w:t xml:space="preserve">bir </w:t>
      </w:r>
      <w:r>
        <w:rPr>
          <w:sz w:val="21"/>
        </w:rPr>
        <w:t>dönemin başlangıcını temsil ederler. Yani geçmiş gelenekle yeni gelenek arasında bir köprü görevi</w:t>
      </w:r>
      <w:r>
        <w:rPr>
          <w:spacing w:val="-2"/>
          <w:sz w:val="21"/>
        </w:rPr>
        <w:t xml:space="preserve"> </w:t>
      </w:r>
      <w:r>
        <w:rPr>
          <w:sz w:val="21"/>
        </w:rPr>
        <w:t>görürler.</w:t>
      </w:r>
    </w:p>
    <w:p w:rsidR="00C045A5" w:rsidRDefault="00C045A5">
      <w:pPr>
        <w:pStyle w:val="GvdeMetni"/>
        <w:spacing w:before="3"/>
        <w:rPr>
          <w:sz w:val="20"/>
        </w:rPr>
      </w:pPr>
    </w:p>
    <w:p w:rsidR="00C045A5" w:rsidRDefault="00626CEE">
      <w:pPr>
        <w:pStyle w:val="Balk1"/>
        <w:numPr>
          <w:ilvl w:val="0"/>
          <w:numId w:val="3"/>
        </w:numPr>
        <w:tabs>
          <w:tab w:val="left" w:pos="700"/>
          <w:tab w:val="left" w:pos="701"/>
        </w:tabs>
        <w:ind w:hanging="361"/>
      </w:pPr>
      <w:r>
        <w:rPr>
          <w:color w:val="FF9900"/>
        </w:rPr>
        <w:t>İSLAMİYET ETKİSİNDEKİ TÜRK</w:t>
      </w:r>
      <w:r>
        <w:rPr>
          <w:color w:val="FF9900"/>
          <w:spacing w:val="-4"/>
        </w:rPr>
        <w:t xml:space="preserve"> </w:t>
      </w:r>
      <w:r>
        <w:rPr>
          <w:color w:val="FF9900"/>
        </w:rPr>
        <w:t>EDEBİYATI</w:t>
      </w:r>
    </w:p>
    <w:p w:rsidR="00C045A5" w:rsidRDefault="00C045A5">
      <w:pPr>
        <w:pStyle w:val="GvdeMetni"/>
        <w:spacing w:before="2"/>
        <w:rPr>
          <w:b/>
          <w:i/>
          <w:sz w:val="20"/>
        </w:rPr>
      </w:pPr>
    </w:p>
    <w:p w:rsidR="00C045A5" w:rsidRDefault="00626CEE">
      <w:pPr>
        <w:pStyle w:val="GvdeMetni"/>
        <w:ind w:left="100"/>
      </w:pPr>
      <w:r>
        <w:t>Bu dönemi iyi anlayabilmeniz için artık coğrafyamızın değiştiğini, etkileşimde olduğumuz milletlerin</w:t>
      </w:r>
    </w:p>
    <w:p w:rsidR="00C045A5" w:rsidRDefault="00626CEE">
      <w:pPr>
        <w:pStyle w:val="Balk2"/>
        <w:ind w:left="100" w:right="224" w:firstLine="0"/>
        <w:rPr>
          <w:rFonts w:ascii="Times New Roman" w:hAnsi="Times New Roman"/>
        </w:rPr>
      </w:pPr>
      <w:proofErr w:type="gramStart"/>
      <w:r>
        <w:rPr>
          <w:b w:val="0"/>
        </w:rPr>
        <w:t>değiştiğini</w:t>
      </w:r>
      <w:proofErr w:type="gramEnd"/>
      <w:r>
        <w:rPr>
          <w:b w:val="0"/>
        </w:rPr>
        <w:t xml:space="preserve"> bilmelisiniz. </w:t>
      </w:r>
      <w:r>
        <w:rPr>
          <w:rFonts w:ascii="Times New Roman" w:hAnsi="Times New Roman"/>
        </w:rPr>
        <w:t xml:space="preserve">Anadolu coğrafyasına gelen Türkler </w:t>
      </w:r>
      <w:proofErr w:type="spellStart"/>
      <w:r>
        <w:rPr>
          <w:rFonts w:ascii="Times New Roman" w:hAnsi="Times New Roman"/>
        </w:rPr>
        <w:t>İslamiyetle</w:t>
      </w:r>
      <w:proofErr w:type="spellEnd"/>
      <w:r>
        <w:rPr>
          <w:rFonts w:ascii="Times New Roman" w:hAnsi="Times New Roman"/>
        </w:rPr>
        <w:t xml:space="preserve"> birlikte Arap ve Fars kültürünün etkisine girmiştir. Bu edebiyat ve dil anlayışında köklü değişikliklere neden olmuştur.</w:t>
      </w:r>
    </w:p>
    <w:p w:rsidR="00C045A5" w:rsidRDefault="00C045A5">
      <w:pPr>
        <w:pStyle w:val="GvdeMetni"/>
        <w:spacing w:before="2"/>
        <w:rPr>
          <w:rFonts w:ascii="Times New Roman"/>
          <w:b/>
          <w:sz w:val="24"/>
        </w:rPr>
      </w:pPr>
    </w:p>
    <w:p w:rsidR="00C045A5" w:rsidRDefault="00626CEE">
      <w:pPr>
        <w:spacing w:line="244" w:lineRule="auto"/>
        <w:ind w:left="100" w:right="416" w:firstLine="62"/>
        <w:rPr>
          <w:sz w:val="21"/>
        </w:rPr>
      </w:pPr>
      <w:r>
        <w:rPr>
          <w:sz w:val="21"/>
        </w:rPr>
        <w:t>Bu dönemi yine ikiye ayırıyoruz. Ayırdığımız dönemler eş zamanlı bir şekilde ilerliyor.</w:t>
      </w:r>
      <w:r>
        <w:rPr>
          <w:sz w:val="21"/>
        </w:rPr>
        <w:t xml:space="preserve"> Yani </w:t>
      </w:r>
      <w:r>
        <w:rPr>
          <w:rFonts w:ascii="Times New Roman" w:hAnsi="Times New Roman"/>
          <w:b/>
          <w:color w:val="3366FF"/>
          <w:sz w:val="21"/>
        </w:rPr>
        <w:t>Halk edebiyatı bitip Divan edebiyatı başlamıyor</w:t>
      </w:r>
      <w:r>
        <w:rPr>
          <w:sz w:val="21"/>
        </w:rPr>
        <w:t>. Her iki edebiyat aynı zamanda üretiliyor.</w:t>
      </w:r>
    </w:p>
    <w:p w:rsidR="00C045A5" w:rsidRDefault="00C045A5">
      <w:pPr>
        <w:pStyle w:val="GvdeMetni"/>
        <w:spacing w:before="11"/>
        <w:rPr>
          <w:sz w:val="19"/>
        </w:rPr>
      </w:pPr>
    </w:p>
    <w:p w:rsidR="00C045A5" w:rsidRDefault="00626CEE">
      <w:pPr>
        <w:pStyle w:val="GvdeMetni"/>
        <w:spacing w:before="1" w:line="235" w:lineRule="auto"/>
        <w:ind w:left="100" w:right="524"/>
      </w:pPr>
      <w:r>
        <w:t xml:space="preserve">Bunun sebebini bilmeniz dönemleri daha iyi kavramanızı sağlayacaktır. </w:t>
      </w:r>
      <w:r>
        <w:rPr>
          <w:color w:val="3366FF"/>
        </w:rPr>
        <w:t>Divan edebiyatında Arap ve Fars edebiyatının etkisi vardır</w:t>
      </w:r>
      <w:r>
        <w:t>. Yani bu edebiyatı yapmak içi</w:t>
      </w:r>
      <w:r>
        <w:t xml:space="preserve">n iki dil bilmeniz ve bu dillerin edebiyatına </w:t>
      </w:r>
      <w:proofErr w:type="gramStart"/>
      <w:r>
        <w:t>hakim</w:t>
      </w:r>
      <w:proofErr w:type="gramEnd"/>
    </w:p>
    <w:p w:rsidR="00C045A5" w:rsidRDefault="00626CEE">
      <w:pPr>
        <w:pStyle w:val="GvdeMetni"/>
        <w:spacing w:before="3" w:line="242" w:lineRule="auto"/>
        <w:ind w:left="100" w:right="324"/>
      </w:pPr>
      <w:proofErr w:type="gramStart"/>
      <w:r>
        <w:t>olmanız</w:t>
      </w:r>
      <w:proofErr w:type="gramEnd"/>
      <w:r>
        <w:t xml:space="preserve"> gereklidir. Halk iki dili bilmez ve yabancı iki milletin edebiyatına da </w:t>
      </w:r>
      <w:proofErr w:type="gramStart"/>
      <w:r>
        <w:t>hakim</w:t>
      </w:r>
      <w:proofErr w:type="gramEnd"/>
      <w:r>
        <w:t xml:space="preserve"> olamaz bu yüzden divan edebiyatı halk arasında yapılmamıştır. </w:t>
      </w:r>
      <w:r>
        <w:rPr>
          <w:color w:val="3366FF"/>
        </w:rPr>
        <w:t xml:space="preserve">Halk da kendi geleneklerini </w:t>
      </w:r>
      <w:proofErr w:type="spellStart"/>
      <w:r>
        <w:rPr>
          <w:color w:val="3366FF"/>
        </w:rPr>
        <w:t>İslamiyetle</w:t>
      </w:r>
      <w:proofErr w:type="spellEnd"/>
      <w:r>
        <w:rPr>
          <w:color w:val="3366FF"/>
        </w:rPr>
        <w:t xml:space="preserve"> harmanlayarak </w:t>
      </w:r>
      <w:r>
        <w:t>ya</w:t>
      </w:r>
      <w:r>
        <w:t>pmaya devam etmiştir.</w:t>
      </w:r>
    </w:p>
    <w:p w:rsidR="00C045A5" w:rsidRDefault="00C045A5">
      <w:pPr>
        <w:spacing w:line="242" w:lineRule="auto"/>
        <w:sectPr w:rsidR="00C045A5">
          <w:pgSz w:w="11910" w:h="16840"/>
          <w:pgMar w:top="620" w:right="620" w:bottom="280" w:left="620" w:header="708" w:footer="708" w:gutter="0"/>
          <w:cols w:space="708"/>
        </w:sectPr>
      </w:pPr>
    </w:p>
    <w:p w:rsidR="00C045A5" w:rsidRDefault="00626CEE">
      <w:pPr>
        <w:pStyle w:val="Balk2"/>
        <w:spacing w:before="81"/>
        <w:ind w:left="340" w:firstLine="0"/>
      </w:pPr>
      <w:r>
        <w:lastRenderedPageBreak/>
        <w:t>HALK EDEBİYATI</w:t>
      </w:r>
    </w:p>
    <w:p w:rsidR="00C045A5" w:rsidRDefault="00C045A5">
      <w:pPr>
        <w:pStyle w:val="GvdeMetni"/>
        <w:spacing w:before="13"/>
        <w:rPr>
          <w:b/>
          <w:sz w:val="19"/>
        </w:rPr>
      </w:pPr>
    </w:p>
    <w:p w:rsidR="00C045A5" w:rsidRDefault="00626CEE">
      <w:pPr>
        <w:pStyle w:val="GvdeMetni"/>
        <w:spacing w:line="290" w:lineRule="exact"/>
        <w:ind w:left="100"/>
      </w:pPr>
      <w:r>
        <w:t>Halk kelimesinin geçtiği her yerde İslamiyet öncesi sözlü edebiyatın özelliklerini gözü kapalı</w:t>
      </w:r>
    </w:p>
    <w:p w:rsidR="00C045A5" w:rsidRDefault="00626CEE">
      <w:pPr>
        <w:pStyle w:val="GvdeMetni"/>
        <w:spacing w:line="244" w:lineRule="auto"/>
        <w:ind w:left="100" w:right="373"/>
      </w:pPr>
      <w:proofErr w:type="spellStart"/>
      <w:proofErr w:type="gramStart"/>
      <w:r>
        <w:t>sıralayabilirisiniz</w:t>
      </w:r>
      <w:proofErr w:type="spellEnd"/>
      <w:proofErr w:type="gramEnd"/>
      <w:r>
        <w:t>. Daha öncede söylediğimiz gibi halk eski geleneğini sürdürmeye devam etmiştir. Sadece art</w:t>
      </w:r>
      <w:r>
        <w:t>ık İslamiyet gelenekle harmanlanmıştır.</w:t>
      </w:r>
    </w:p>
    <w:p w:rsidR="00C045A5" w:rsidRDefault="00C045A5">
      <w:pPr>
        <w:pStyle w:val="GvdeMetni"/>
        <w:spacing w:before="1"/>
        <w:rPr>
          <w:sz w:val="20"/>
        </w:rPr>
      </w:pPr>
    </w:p>
    <w:p w:rsidR="00C045A5" w:rsidRDefault="00626CEE">
      <w:pPr>
        <w:pStyle w:val="Balk2"/>
        <w:ind w:left="100" w:firstLine="0"/>
      </w:pPr>
      <w:r>
        <w:rPr>
          <w:color w:val="800000"/>
        </w:rPr>
        <w:t>HALK EDEBİYATININ GENEL ÖZELLİKLERİ</w:t>
      </w:r>
    </w:p>
    <w:p w:rsidR="00C045A5" w:rsidRDefault="00C045A5">
      <w:pPr>
        <w:pStyle w:val="GvdeMetni"/>
        <w:spacing w:before="4"/>
        <w:rPr>
          <w:b/>
          <w:sz w:val="19"/>
        </w:rPr>
      </w:pPr>
    </w:p>
    <w:p w:rsidR="00C045A5" w:rsidRDefault="00626CEE">
      <w:pPr>
        <w:pStyle w:val="ListeParagraf"/>
        <w:numPr>
          <w:ilvl w:val="1"/>
          <w:numId w:val="4"/>
        </w:numPr>
        <w:tabs>
          <w:tab w:val="left" w:pos="700"/>
          <w:tab w:val="left" w:pos="701"/>
        </w:tabs>
        <w:spacing w:before="1"/>
        <w:ind w:hanging="361"/>
        <w:rPr>
          <w:sz w:val="21"/>
        </w:rPr>
      </w:pPr>
      <w:r>
        <w:rPr>
          <w:sz w:val="21"/>
        </w:rPr>
        <w:t>Halk arasında yapılan, çıkışı halkın kültürü olan</w:t>
      </w:r>
      <w:r>
        <w:rPr>
          <w:spacing w:val="-6"/>
          <w:sz w:val="21"/>
        </w:rPr>
        <w:t xml:space="preserve"> </w:t>
      </w:r>
      <w:r>
        <w:rPr>
          <w:sz w:val="21"/>
        </w:rPr>
        <w:t>edebiyattır.</w:t>
      </w:r>
    </w:p>
    <w:p w:rsidR="00C045A5" w:rsidRDefault="00626CEE">
      <w:pPr>
        <w:pStyle w:val="ListeParagraf"/>
        <w:numPr>
          <w:ilvl w:val="1"/>
          <w:numId w:val="4"/>
        </w:numPr>
        <w:tabs>
          <w:tab w:val="left" w:pos="700"/>
          <w:tab w:val="left" w:pos="701"/>
        </w:tabs>
        <w:ind w:hanging="361"/>
        <w:rPr>
          <w:sz w:val="21"/>
        </w:rPr>
      </w:pPr>
      <w:r>
        <w:rPr>
          <w:rFonts w:ascii="Times New Roman" w:hAnsi="Times New Roman"/>
          <w:b/>
          <w:color w:val="3366FF"/>
          <w:sz w:val="21"/>
        </w:rPr>
        <w:t>Dili sadedir</w:t>
      </w:r>
      <w:r>
        <w:rPr>
          <w:sz w:val="21"/>
        </w:rPr>
        <w:t>. Günlük dil kullanılır. Yabancı kelimelerden</w:t>
      </w:r>
      <w:r>
        <w:rPr>
          <w:spacing w:val="-23"/>
          <w:sz w:val="21"/>
        </w:rPr>
        <w:t xml:space="preserve"> </w:t>
      </w:r>
      <w:r>
        <w:rPr>
          <w:sz w:val="21"/>
        </w:rPr>
        <w:t>uzaktır.</w:t>
      </w:r>
    </w:p>
    <w:p w:rsidR="00C045A5" w:rsidRDefault="00626CEE">
      <w:pPr>
        <w:pStyle w:val="ListeParagraf"/>
        <w:numPr>
          <w:ilvl w:val="1"/>
          <w:numId w:val="4"/>
        </w:numPr>
        <w:tabs>
          <w:tab w:val="left" w:pos="700"/>
          <w:tab w:val="left" w:pos="701"/>
        </w:tabs>
        <w:ind w:hanging="361"/>
        <w:rPr>
          <w:sz w:val="21"/>
        </w:rPr>
      </w:pPr>
      <w:r>
        <w:rPr>
          <w:sz w:val="21"/>
        </w:rPr>
        <w:t xml:space="preserve">Şiirler saz eşliğinde söylenir. Yani </w:t>
      </w:r>
      <w:r>
        <w:rPr>
          <w:rFonts w:ascii="Times New Roman" w:hAnsi="Times New Roman"/>
          <w:b/>
          <w:color w:val="3366FF"/>
          <w:sz w:val="21"/>
        </w:rPr>
        <w:t>kopuzun yerini saz</w:t>
      </w:r>
      <w:r>
        <w:rPr>
          <w:rFonts w:ascii="Times New Roman" w:hAnsi="Times New Roman"/>
          <w:b/>
          <w:color w:val="3366FF"/>
          <w:spacing w:val="-7"/>
          <w:sz w:val="21"/>
        </w:rPr>
        <w:t xml:space="preserve"> </w:t>
      </w:r>
      <w:r>
        <w:rPr>
          <w:sz w:val="21"/>
        </w:rPr>
        <w:t>almıştır</w:t>
      </w:r>
      <w:proofErr w:type="gramStart"/>
      <w:r>
        <w:rPr>
          <w:sz w:val="21"/>
        </w:rPr>
        <w:t>.,</w:t>
      </w:r>
      <w:proofErr w:type="gramEnd"/>
    </w:p>
    <w:p w:rsidR="00C045A5" w:rsidRDefault="00626CEE">
      <w:pPr>
        <w:pStyle w:val="ListeParagraf"/>
        <w:numPr>
          <w:ilvl w:val="1"/>
          <w:numId w:val="4"/>
        </w:numPr>
        <w:tabs>
          <w:tab w:val="left" w:pos="700"/>
          <w:tab w:val="left" w:pos="701"/>
        </w:tabs>
        <w:ind w:hanging="361"/>
        <w:rPr>
          <w:sz w:val="21"/>
        </w:rPr>
      </w:pPr>
      <w:r>
        <w:rPr>
          <w:rFonts w:ascii="Times New Roman" w:hAnsi="Times New Roman"/>
          <w:b/>
          <w:color w:val="3366FF"/>
          <w:sz w:val="21"/>
        </w:rPr>
        <w:t xml:space="preserve">Hece ölçüsü, yarım uyak ve dörtlüklerle </w:t>
      </w:r>
      <w:r>
        <w:rPr>
          <w:sz w:val="21"/>
        </w:rPr>
        <w:t>şiir yazılır. Bu özellik sözlü edebiyatla</w:t>
      </w:r>
      <w:r>
        <w:rPr>
          <w:spacing w:val="-5"/>
          <w:sz w:val="21"/>
        </w:rPr>
        <w:t xml:space="preserve"> </w:t>
      </w:r>
      <w:r>
        <w:rPr>
          <w:sz w:val="21"/>
        </w:rPr>
        <w:t>aynıdır.</w:t>
      </w:r>
    </w:p>
    <w:p w:rsidR="00C045A5" w:rsidRDefault="00626CEE">
      <w:pPr>
        <w:pStyle w:val="ListeParagraf"/>
        <w:numPr>
          <w:ilvl w:val="1"/>
          <w:numId w:val="4"/>
        </w:numPr>
        <w:tabs>
          <w:tab w:val="left" w:pos="700"/>
          <w:tab w:val="left" w:pos="701"/>
        </w:tabs>
        <w:spacing w:before="1"/>
        <w:ind w:right="2846"/>
        <w:rPr>
          <w:sz w:val="21"/>
        </w:rPr>
      </w:pPr>
      <w:r>
        <w:rPr>
          <w:sz w:val="21"/>
        </w:rPr>
        <w:t xml:space="preserve">Şiirlerde şair son dörtlükte </w:t>
      </w:r>
      <w:r>
        <w:rPr>
          <w:rFonts w:ascii="Times New Roman" w:hAnsi="Times New Roman"/>
          <w:b/>
          <w:color w:val="3366FF"/>
          <w:sz w:val="21"/>
        </w:rPr>
        <w:t xml:space="preserve">takma </w:t>
      </w:r>
      <w:r>
        <w:rPr>
          <w:rFonts w:ascii="Times New Roman" w:hAnsi="Times New Roman"/>
          <w:b/>
          <w:color w:val="3366FF"/>
          <w:spacing w:val="-3"/>
          <w:sz w:val="21"/>
        </w:rPr>
        <w:t xml:space="preserve">adını </w:t>
      </w:r>
      <w:r>
        <w:rPr>
          <w:rFonts w:ascii="Times New Roman" w:hAnsi="Times New Roman"/>
          <w:b/>
          <w:color w:val="3366FF"/>
          <w:sz w:val="21"/>
        </w:rPr>
        <w:t xml:space="preserve">yani mahlasını </w:t>
      </w:r>
      <w:r>
        <w:rPr>
          <w:sz w:val="21"/>
        </w:rPr>
        <w:t xml:space="preserve">söyler. Mahlas halk edebiyatında </w:t>
      </w:r>
      <w:proofErr w:type="spellStart"/>
      <w:r>
        <w:rPr>
          <w:rFonts w:ascii="Times New Roman" w:hAnsi="Times New Roman"/>
          <w:b/>
          <w:color w:val="3366FF"/>
          <w:sz w:val="21"/>
        </w:rPr>
        <w:t>tapşırma</w:t>
      </w:r>
      <w:proofErr w:type="spellEnd"/>
      <w:r>
        <w:rPr>
          <w:rFonts w:ascii="Times New Roman" w:hAnsi="Times New Roman"/>
          <w:b/>
          <w:color w:val="3366FF"/>
          <w:sz w:val="21"/>
        </w:rPr>
        <w:t xml:space="preserve"> </w:t>
      </w:r>
      <w:r>
        <w:rPr>
          <w:sz w:val="21"/>
        </w:rPr>
        <w:t xml:space="preserve">olarak </w:t>
      </w:r>
      <w:r>
        <w:rPr>
          <w:spacing w:val="-3"/>
          <w:sz w:val="21"/>
        </w:rPr>
        <w:t>da</w:t>
      </w:r>
      <w:r>
        <w:rPr>
          <w:spacing w:val="10"/>
          <w:sz w:val="21"/>
        </w:rPr>
        <w:t xml:space="preserve"> </w:t>
      </w:r>
      <w:r>
        <w:rPr>
          <w:sz w:val="21"/>
        </w:rPr>
        <w:t>geçer.</w:t>
      </w:r>
    </w:p>
    <w:p w:rsidR="00C045A5" w:rsidRDefault="00626CEE">
      <w:pPr>
        <w:pStyle w:val="ListeParagraf"/>
        <w:numPr>
          <w:ilvl w:val="1"/>
          <w:numId w:val="4"/>
        </w:numPr>
        <w:tabs>
          <w:tab w:val="left" w:pos="700"/>
          <w:tab w:val="left" w:pos="701"/>
        </w:tabs>
        <w:ind w:hanging="361"/>
        <w:rPr>
          <w:sz w:val="21"/>
        </w:rPr>
      </w:pPr>
      <w:r>
        <w:rPr>
          <w:sz w:val="21"/>
        </w:rPr>
        <w:t>Şairler şiirlerini c</w:t>
      </w:r>
      <w:r>
        <w:rPr>
          <w:sz w:val="21"/>
        </w:rPr>
        <w:t xml:space="preserve">önk adı verilen </w:t>
      </w:r>
      <w:r>
        <w:rPr>
          <w:spacing w:val="-3"/>
          <w:sz w:val="21"/>
        </w:rPr>
        <w:t xml:space="preserve">bir </w:t>
      </w:r>
      <w:r>
        <w:rPr>
          <w:sz w:val="21"/>
        </w:rPr>
        <w:t>defterde</w:t>
      </w:r>
      <w:r>
        <w:rPr>
          <w:spacing w:val="1"/>
          <w:sz w:val="21"/>
        </w:rPr>
        <w:t xml:space="preserve"> </w:t>
      </w:r>
      <w:r>
        <w:rPr>
          <w:sz w:val="21"/>
        </w:rPr>
        <w:t>toplar.</w:t>
      </w:r>
    </w:p>
    <w:p w:rsidR="00C045A5" w:rsidRDefault="00626CEE">
      <w:pPr>
        <w:pStyle w:val="ListeParagraf"/>
        <w:numPr>
          <w:ilvl w:val="1"/>
          <w:numId w:val="4"/>
        </w:numPr>
        <w:tabs>
          <w:tab w:val="left" w:pos="700"/>
          <w:tab w:val="left" w:pos="701"/>
        </w:tabs>
        <w:ind w:hanging="361"/>
        <w:rPr>
          <w:sz w:val="21"/>
        </w:rPr>
      </w:pPr>
      <w:r>
        <w:rPr>
          <w:sz w:val="21"/>
        </w:rPr>
        <w:t>Şairler usta- çırak ilişkisi ile</w:t>
      </w:r>
      <w:r>
        <w:rPr>
          <w:spacing w:val="-2"/>
          <w:sz w:val="21"/>
        </w:rPr>
        <w:t xml:space="preserve"> </w:t>
      </w:r>
      <w:r>
        <w:rPr>
          <w:sz w:val="21"/>
        </w:rPr>
        <w:t>yetiştirilir.</w:t>
      </w:r>
    </w:p>
    <w:p w:rsidR="00C045A5" w:rsidRDefault="00626CEE">
      <w:pPr>
        <w:pStyle w:val="ListeParagraf"/>
        <w:numPr>
          <w:ilvl w:val="1"/>
          <w:numId w:val="4"/>
        </w:numPr>
        <w:tabs>
          <w:tab w:val="left" w:pos="700"/>
          <w:tab w:val="left" w:pos="701"/>
        </w:tabs>
        <w:ind w:hanging="361"/>
        <w:rPr>
          <w:sz w:val="21"/>
        </w:rPr>
      </w:pPr>
      <w:r>
        <w:rPr>
          <w:sz w:val="21"/>
        </w:rPr>
        <w:t>Sözlü edebiyat burada da</w:t>
      </w:r>
      <w:r>
        <w:rPr>
          <w:spacing w:val="-2"/>
          <w:sz w:val="21"/>
        </w:rPr>
        <w:t xml:space="preserve"> </w:t>
      </w:r>
      <w:r>
        <w:rPr>
          <w:sz w:val="21"/>
        </w:rPr>
        <w:t>yaygındır.</w:t>
      </w:r>
    </w:p>
    <w:p w:rsidR="00C045A5" w:rsidRDefault="00626CEE">
      <w:pPr>
        <w:pStyle w:val="ListeParagraf"/>
        <w:numPr>
          <w:ilvl w:val="1"/>
          <w:numId w:val="4"/>
        </w:numPr>
        <w:tabs>
          <w:tab w:val="left" w:pos="700"/>
          <w:tab w:val="left" w:pos="701"/>
        </w:tabs>
        <w:ind w:hanging="361"/>
        <w:rPr>
          <w:sz w:val="21"/>
        </w:rPr>
      </w:pPr>
      <w:r>
        <w:rPr>
          <w:sz w:val="21"/>
        </w:rPr>
        <w:t xml:space="preserve">Genellikle söyleyenler belli olsa </w:t>
      </w:r>
      <w:r>
        <w:rPr>
          <w:spacing w:val="-3"/>
          <w:sz w:val="21"/>
        </w:rPr>
        <w:t xml:space="preserve">da </w:t>
      </w:r>
      <w:r>
        <w:rPr>
          <w:sz w:val="21"/>
        </w:rPr>
        <w:t>anonim diye nitelendirdiğimiz eserler de</w:t>
      </w:r>
      <w:r>
        <w:rPr>
          <w:spacing w:val="4"/>
          <w:sz w:val="21"/>
        </w:rPr>
        <w:t xml:space="preserve"> </w:t>
      </w:r>
      <w:r>
        <w:rPr>
          <w:sz w:val="21"/>
        </w:rPr>
        <w:t>verilmiştir.</w:t>
      </w:r>
    </w:p>
    <w:p w:rsidR="00C045A5" w:rsidRDefault="00626CEE">
      <w:pPr>
        <w:pStyle w:val="ListeParagraf"/>
        <w:numPr>
          <w:ilvl w:val="1"/>
          <w:numId w:val="4"/>
        </w:numPr>
        <w:tabs>
          <w:tab w:val="left" w:pos="700"/>
          <w:tab w:val="left" w:pos="701"/>
        </w:tabs>
        <w:spacing w:before="1"/>
        <w:ind w:hanging="361"/>
        <w:rPr>
          <w:sz w:val="21"/>
        </w:rPr>
      </w:pPr>
      <w:r>
        <w:rPr>
          <w:rFonts w:ascii="Times New Roman" w:hAnsi="Times New Roman"/>
          <w:b/>
          <w:color w:val="3366FF"/>
          <w:sz w:val="21"/>
        </w:rPr>
        <w:t xml:space="preserve">Koşuk, ninni, tekerleme, </w:t>
      </w:r>
      <w:r>
        <w:rPr>
          <w:rFonts w:ascii="Times New Roman" w:hAnsi="Times New Roman"/>
          <w:b/>
          <w:color w:val="3366FF"/>
          <w:spacing w:val="-3"/>
          <w:sz w:val="21"/>
        </w:rPr>
        <w:t xml:space="preserve">ilahi </w:t>
      </w:r>
      <w:r>
        <w:rPr>
          <w:sz w:val="21"/>
        </w:rPr>
        <w:t>gibi birçok şe</w:t>
      </w:r>
      <w:r>
        <w:rPr>
          <w:sz w:val="21"/>
        </w:rPr>
        <w:t>kilde eserler</w:t>
      </w:r>
      <w:r>
        <w:rPr>
          <w:spacing w:val="7"/>
          <w:sz w:val="21"/>
        </w:rPr>
        <w:t xml:space="preserve"> </w:t>
      </w:r>
      <w:r>
        <w:rPr>
          <w:sz w:val="21"/>
        </w:rPr>
        <w:t>verilmiştir.</w:t>
      </w:r>
    </w:p>
    <w:p w:rsidR="00C045A5" w:rsidRDefault="00C045A5">
      <w:pPr>
        <w:pStyle w:val="GvdeMetni"/>
        <w:rPr>
          <w:sz w:val="28"/>
        </w:rPr>
      </w:pPr>
    </w:p>
    <w:p w:rsidR="00C045A5" w:rsidRDefault="00C045A5">
      <w:pPr>
        <w:pStyle w:val="GvdeMetni"/>
        <w:spacing w:before="3"/>
        <w:rPr>
          <w:sz w:val="29"/>
        </w:rPr>
      </w:pPr>
    </w:p>
    <w:p w:rsidR="00C045A5" w:rsidRDefault="00626CEE">
      <w:pPr>
        <w:pStyle w:val="ListeParagraf"/>
        <w:numPr>
          <w:ilvl w:val="0"/>
          <w:numId w:val="3"/>
        </w:numPr>
        <w:tabs>
          <w:tab w:val="left" w:pos="700"/>
          <w:tab w:val="left" w:pos="701"/>
        </w:tabs>
        <w:ind w:hanging="361"/>
        <w:rPr>
          <w:sz w:val="21"/>
        </w:rPr>
      </w:pPr>
      <w:r>
        <w:rPr>
          <w:sz w:val="21"/>
        </w:rPr>
        <w:t>DİVAN</w:t>
      </w:r>
      <w:r>
        <w:rPr>
          <w:spacing w:val="-1"/>
          <w:sz w:val="21"/>
        </w:rPr>
        <w:t xml:space="preserve"> </w:t>
      </w:r>
      <w:r>
        <w:rPr>
          <w:sz w:val="21"/>
        </w:rPr>
        <w:t>EDEBİYATI</w:t>
      </w:r>
    </w:p>
    <w:p w:rsidR="00C045A5" w:rsidRDefault="00C045A5">
      <w:pPr>
        <w:pStyle w:val="GvdeMetni"/>
        <w:spacing w:before="4"/>
        <w:rPr>
          <w:sz w:val="20"/>
        </w:rPr>
      </w:pPr>
    </w:p>
    <w:p w:rsidR="00C045A5" w:rsidRDefault="00626CEE">
      <w:pPr>
        <w:pStyle w:val="GvdeMetni"/>
        <w:spacing w:line="244" w:lineRule="auto"/>
        <w:ind w:left="100" w:right="1088"/>
      </w:pPr>
      <w:r>
        <w:t>Divan edebiyatının birçok farklı ismi vardır. Bu isimlerden bazıları: y</w:t>
      </w:r>
      <w:r>
        <w:rPr>
          <w:color w:val="3366FF"/>
        </w:rPr>
        <w:t xml:space="preserve">üksek zümre edebiyatı, saray edebiyatı, klasik </w:t>
      </w:r>
      <w:proofErr w:type="spellStart"/>
      <w:r>
        <w:rPr>
          <w:color w:val="3366FF"/>
        </w:rPr>
        <w:t>edebiyat’</w:t>
      </w:r>
      <w:r>
        <w:t>tır</w:t>
      </w:r>
      <w:proofErr w:type="spellEnd"/>
      <w:r>
        <w:t>.</w:t>
      </w:r>
    </w:p>
    <w:p w:rsidR="00C045A5" w:rsidRDefault="00C045A5">
      <w:pPr>
        <w:pStyle w:val="GvdeMetni"/>
        <w:spacing w:before="3"/>
        <w:rPr>
          <w:sz w:val="19"/>
        </w:rPr>
      </w:pPr>
    </w:p>
    <w:p w:rsidR="00C045A5" w:rsidRDefault="00626CEE">
      <w:pPr>
        <w:pStyle w:val="GvdeMetni"/>
        <w:ind w:left="100" w:right="87"/>
      </w:pPr>
      <w:r>
        <w:t xml:space="preserve">İsimlendirmede saray ve yüksek zümre kelimelerinin geçmesinin nedeni ise belirli bir seviyeye erişmeden bu edebiyatı yapamıyor oluşunuz. Divan edebiyatı köklerini Fars ve Arap edebiyatından alır. Yani hem bu iki dili bilmeniz gerekmekte hem de bu dillerin </w:t>
      </w:r>
      <w:r>
        <w:t xml:space="preserve">edebiyatına </w:t>
      </w:r>
      <w:proofErr w:type="gramStart"/>
      <w:r>
        <w:t>hakim</w:t>
      </w:r>
      <w:proofErr w:type="gramEnd"/>
      <w:r>
        <w:t xml:space="preserve"> olmanız gerekmekte. Tabi bütün bunların yanında astronomi, dini eğitim gibi birçok alanda bilgi sahibi de olmalısınız. Yani medrese görmelisiniz. Halk daha okuma yazma bilmezken bütün bunları yapamayacağı için saray çevresinde okumuş yazm</w:t>
      </w:r>
      <w:r>
        <w:t>ış insanların</w:t>
      </w:r>
    </w:p>
    <w:p w:rsidR="00C045A5" w:rsidRDefault="00626CEE">
      <w:pPr>
        <w:pStyle w:val="GvdeMetni"/>
        <w:spacing w:before="1" w:line="244" w:lineRule="auto"/>
        <w:ind w:left="100" w:right="586"/>
      </w:pPr>
      <w:proofErr w:type="gramStart"/>
      <w:r>
        <w:t>edebiyatıdır</w:t>
      </w:r>
      <w:proofErr w:type="gramEnd"/>
      <w:r>
        <w:t xml:space="preserve"> Divan Edebiyatı. Divan edebiyatının özelliklerini sıralarken halk edebiyatında sıraladığımız özelliklerin </w:t>
      </w:r>
      <w:proofErr w:type="spellStart"/>
      <w:r>
        <w:t>zıttını</w:t>
      </w:r>
      <w:proofErr w:type="spellEnd"/>
      <w:r>
        <w:t xml:space="preserve"> yazacağız diyebilirim.</w:t>
      </w:r>
    </w:p>
    <w:p w:rsidR="00C045A5" w:rsidRDefault="00C045A5">
      <w:pPr>
        <w:pStyle w:val="GvdeMetni"/>
        <w:rPr>
          <w:sz w:val="28"/>
        </w:rPr>
      </w:pPr>
    </w:p>
    <w:p w:rsidR="00C045A5" w:rsidRDefault="00C045A5">
      <w:pPr>
        <w:pStyle w:val="GvdeMetni"/>
        <w:spacing w:before="6"/>
        <w:rPr>
          <w:sz w:val="29"/>
        </w:rPr>
      </w:pPr>
    </w:p>
    <w:p w:rsidR="00C045A5" w:rsidRDefault="00626CEE">
      <w:pPr>
        <w:pStyle w:val="Balk2"/>
        <w:ind w:left="100" w:firstLine="0"/>
      </w:pPr>
      <w:r>
        <w:rPr>
          <w:color w:val="800000"/>
        </w:rPr>
        <w:t>DİVAN EDEBİYATININ GENEL ÖZELLİKLERİ</w:t>
      </w:r>
    </w:p>
    <w:p w:rsidR="00C045A5" w:rsidRDefault="00C045A5">
      <w:pPr>
        <w:pStyle w:val="GvdeMetni"/>
        <w:spacing w:before="4"/>
        <w:rPr>
          <w:b/>
          <w:sz w:val="19"/>
        </w:rPr>
      </w:pPr>
    </w:p>
    <w:p w:rsidR="00C045A5" w:rsidRDefault="00626CEE">
      <w:pPr>
        <w:pStyle w:val="ListeParagraf"/>
        <w:numPr>
          <w:ilvl w:val="1"/>
          <w:numId w:val="4"/>
        </w:numPr>
        <w:tabs>
          <w:tab w:val="left" w:pos="700"/>
          <w:tab w:val="left" w:pos="701"/>
        </w:tabs>
        <w:ind w:hanging="361"/>
        <w:rPr>
          <w:sz w:val="21"/>
        </w:rPr>
      </w:pPr>
      <w:r>
        <w:rPr>
          <w:sz w:val="21"/>
        </w:rPr>
        <w:t xml:space="preserve">Arapça ve Farsça kelimeler sıkça kullanılır. Yani </w:t>
      </w:r>
      <w:r>
        <w:rPr>
          <w:rFonts w:ascii="Times New Roman" w:hAnsi="Times New Roman"/>
          <w:b/>
          <w:color w:val="3366FF"/>
          <w:sz w:val="21"/>
        </w:rPr>
        <w:t>dili ağırdır</w:t>
      </w:r>
      <w:r>
        <w:rPr>
          <w:sz w:val="21"/>
        </w:rPr>
        <w:t xml:space="preserve">. </w:t>
      </w:r>
      <w:r>
        <w:rPr>
          <w:rFonts w:ascii="Times New Roman" w:hAnsi="Times New Roman"/>
          <w:b/>
          <w:color w:val="3366FF"/>
          <w:sz w:val="21"/>
        </w:rPr>
        <w:t>Yabancı kelimeler</w:t>
      </w:r>
      <w:r>
        <w:rPr>
          <w:rFonts w:ascii="Times New Roman" w:hAnsi="Times New Roman"/>
          <w:b/>
          <w:color w:val="3366FF"/>
          <w:spacing w:val="-10"/>
          <w:sz w:val="21"/>
        </w:rPr>
        <w:t xml:space="preserve"> </w:t>
      </w:r>
      <w:r>
        <w:rPr>
          <w:rFonts w:ascii="Times New Roman" w:hAnsi="Times New Roman"/>
          <w:b/>
          <w:color w:val="3366FF"/>
          <w:sz w:val="21"/>
        </w:rPr>
        <w:t>çok</w:t>
      </w:r>
      <w:r>
        <w:rPr>
          <w:sz w:val="21"/>
        </w:rPr>
        <w:t>tur.</w:t>
      </w:r>
    </w:p>
    <w:p w:rsidR="00C045A5" w:rsidRDefault="00626CEE">
      <w:pPr>
        <w:pStyle w:val="ListeParagraf"/>
        <w:numPr>
          <w:ilvl w:val="1"/>
          <w:numId w:val="4"/>
        </w:numPr>
        <w:tabs>
          <w:tab w:val="left" w:pos="700"/>
          <w:tab w:val="left" w:pos="701"/>
        </w:tabs>
        <w:spacing w:before="1"/>
        <w:ind w:hanging="361"/>
        <w:rPr>
          <w:sz w:val="21"/>
        </w:rPr>
      </w:pPr>
      <w:r>
        <w:rPr>
          <w:sz w:val="21"/>
        </w:rPr>
        <w:t>Arap ve Fars edebiyatının nazım şekilleri</w:t>
      </w:r>
      <w:r>
        <w:rPr>
          <w:spacing w:val="-6"/>
          <w:sz w:val="21"/>
        </w:rPr>
        <w:t xml:space="preserve"> </w:t>
      </w:r>
      <w:r>
        <w:rPr>
          <w:sz w:val="21"/>
        </w:rPr>
        <w:t>kullanılır.</w:t>
      </w:r>
    </w:p>
    <w:p w:rsidR="00C045A5" w:rsidRDefault="00626CEE">
      <w:pPr>
        <w:pStyle w:val="ListeParagraf"/>
        <w:numPr>
          <w:ilvl w:val="1"/>
          <w:numId w:val="4"/>
        </w:numPr>
        <w:tabs>
          <w:tab w:val="left" w:pos="700"/>
          <w:tab w:val="left" w:pos="701"/>
        </w:tabs>
        <w:ind w:hanging="361"/>
        <w:rPr>
          <w:sz w:val="21"/>
        </w:rPr>
      </w:pPr>
      <w:r>
        <w:rPr>
          <w:sz w:val="21"/>
        </w:rPr>
        <w:t xml:space="preserve">Artık hece ölçüsü yoktur burada. </w:t>
      </w:r>
      <w:r>
        <w:rPr>
          <w:rFonts w:ascii="Times New Roman" w:hAnsi="Times New Roman"/>
          <w:b/>
          <w:color w:val="3366FF"/>
          <w:sz w:val="21"/>
        </w:rPr>
        <w:t xml:space="preserve">Aruz ölçüsü ile </w:t>
      </w:r>
      <w:r>
        <w:rPr>
          <w:sz w:val="21"/>
        </w:rPr>
        <w:t>şiirler</w:t>
      </w:r>
      <w:r>
        <w:rPr>
          <w:spacing w:val="4"/>
          <w:sz w:val="21"/>
        </w:rPr>
        <w:t xml:space="preserve"> </w:t>
      </w:r>
      <w:r>
        <w:rPr>
          <w:sz w:val="21"/>
        </w:rPr>
        <w:t>yazılır.</w:t>
      </w:r>
    </w:p>
    <w:p w:rsidR="00C045A5" w:rsidRDefault="00626CEE">
      <w:pPr>
        <w:pStyle w:val="ListeParagraf"/>
        <w:numPr>
          <w:ilvl w:val="1"/>
          <w:numId w:val="4"/>
        </w:numPr>
        <w:tabs>
          <w:tab w:val="left" w:pos="700"/>
          <w:tab w:val="left" w:pos="701"/>
        </w:tabs>
        <w:ind w:hanging="361"/>
        <w:rPr>
          <w:sz w:val="21"/>
        </w:rPr>
      </w:pPr>
      <w:r>
        <w:rPr>
          <w:sz w:val="21"/>
        </w:rPr>
        <w:t xml:space="preserve">Halk edebiyatındaki dörtlük yerine burada </w:t>
      </w:r>
      <w:r>
        <w:rPr>
          <w:rFonts w:ascii="Times New Roman" w:hAnsi="Times New Roman"/>
          <w:b/>
          <w:color w:val="3366FF"/>
          <w:sz w:val="21"/>
        </w:rPr>
        <w:t>beyitler</w:t>
      </w:r>
      <w:r>
        <w:rPr>
          <w:rFonts w:ascii="Times New Roman" w:hAnsi="Times New Roman"/>
          <w:b/>
          <w:color w:val="3366FF"/>
          <w:spacing w:val="6"/>
          <w:sz w:val="21"/>
        </w:rPr>
        <w:t xml:space="preserve"> </w:t>
      </w:r>
      <w:r>
        <w:rPr>
          <w:sz w:val="21"/>
        </w:rPr>
        <w:t>vardır.</w:t>
      </w:r>
    </w:p>
    <w:p w:rsidR="00C045A5" w:rsidRDefault="00626CEE">
      <w:pPr>
        <w:pStyle w:val="ListeParagraf"/>
        <w:numPr>
          <w:ilvl w:val="1"/>
          <w:numId w:val="4"/>
        </w:numPr>
        <w:tabs>
          <w:tab w:val="left" w:pos="700"/>
          <w:tab w:val="left" w:pos="701"/>
        </w:tabs>
        <w:ind w:hanging="361"/>
        <w:rPr>
          <w:sz w:val="21"/>
        </w:rPr>
      </w:pPr>
      <w:r>
        <w:rPr>
          <w:sz w:val="21"/>
        </w:rPr>
        <w:t xml:space="preserve">Anlatılan konudan ziyade </w:t>
      </w:r>
      <w:r>
        <w:rPr>
          <w:rFonts w:ascii="Times New Roman" w:hAnsi="Times New Roman"/>
          <w:b/>
          <w:color w:val="3366FF"/>
          <w:sz w:val="21"/>
        </w:rPr>
        <w:t>anlatım güze</w:t>
      </w:r>
      <w:r>
        <w:rPr>
          <w:rFonts w:ascii="Times New Roman" w:hAnsi="Times New Roman"/>
          <w:b/>
          <w:color w:val="3366FF"/>
          <w:sz w:val="21"/>
        </w:rPr>
        <w:t>lliği</w:t>
      </w:r>
      <w:r>
        <w:rPr>
          <w:rFonts w:ascii="Times New Roman" w:hAnsi="Times New Roman"/>
          <w:b/>
          <w:color w:val="3366FF"/>
          <w:spacing w:val="-2"/>
          <w:sz w:val="21"/>
        </w:rPr>
        <w:t xml:space="preserve"> </w:t>
      </w:r>
      <w:r>
        <w:rPr>
          <w:sz w:val="21"/>
        </w:rPr>
        <w:t>önemlidir.</w:t>
      </w:r>
    </w:p>
    <w:p w:rsidR="00C045A5" w:rsidRDefault="00626CEE">
      <w:pPr>
        <w:pStyle w:val="ListeParagraf"/>
        <w:numPr>
          <w:ilvl w:val="1"/>
          <w:numId w:val="4"/>
        </w:numPr>
        <w:tabs>
          <w:tab w:val="left" w:pos="700"/>
          <w:tab w:val="left" w:pos="701"/>
        </w:tabs>
        <w:spacing w:before="1"/>
        <w:ind w:hanging="361"/>
        <w:rPr>
          <w:sz w:val="21"/>
        </w:rPr>
      </w:pPr>
      <w:r>
        <w:rPr>
          <w:sz w:val="21"/>
        </w:rPr>
        <w:t xml:space="preserve">Duygular, düşünceler </w:t>
      </w:r>
      <w:r>
        <w:rPr>
          <w:rFonts w:ascii="Times New Roman" w:hAnsi="Times New Roman"/>
          <w:b/>
          <w:color w:val="3366FF"/>
          <w:sz w:val="21"/>
        </w:rPr>
        <w:t xml:space="preserve">Mazmun adı verilen kalıplaşmış ifadeler </w:t>
      </w:r>
      <w:r>
        <w:rPr>
          <w:sz w:val="21"/>
        </w:rPr>
        <w:t>ile</w:t>
      </w:r>
      <w:r>
        <w:rPr>
          <w:spacing w:val="-13"/>
          <w:sz w:val="21"/>
        </w:rPr>
        <w:t xml:space="preserve"> </w:t>
      </w:r>
      <w:r>
        <w:rPr>
          <w:sz w:val="21"/>
        </w:rPr>
        <w:t>anlatılmıştır.</w:t>
      </w:r>
    </w:p>
    <w:p w:rsidR="00C045A5" w:rsidRDefault="00626CEE">
      <w:pPr>
        <w:pStyle w:val="ListeParagraf"/>
        <w:numPr>
          <w:ilvl w:val="1"/>
          <w:numId w:val="4"/>
        </w:numPr>
        <w:tabs>
          <w:tab w:val="left" w:pos="700"/>
          <w:tab w:val="left" w:pos="701"/>
        </w:tabs>
        <w:ind w:hanging="361"/>
        <w:rPr>
          <w:sz w:val="21"/>
        </w:rPr>
      </w:pPr>
      <w:r>
        <w:rPr>
          <w:sz w:val="21"/>
        </w:rPr>
        <w:t xml:space="preserve">Kendine ait </w:t>
      </w:r>
      <w:r>
        <w:rPr>
          <w:spacing w:val="-3"/>
          <w:sz w:val="21"/>
        </w:rPr>
        <w:t xml:space="preserve">bir </w:t>
      </w:r>
      <w:r>
        <w:rPr>
          <w:sz w:val="21"/>
        </w:rPr>
        <w:t xml:space="preserve">dünyası vardır. </w:t>
      </w:r>
      <w:r>
        <w:rPr>
          <w:rFonts w:ascii="Times New Roman" w:hAnsi="Times New Roman"/>
          <w:b/>
          <w:color w:val="3366FF"/>
          <w:sz w:val="21"/>
        </w:rPr>
        <w:t xml:space="preserve">Aşk, şarap, </w:t>
      </w:r>
      <w:r>
        <w:rPr>
          <w:rFonts w:ascii="Times New Roman" w:hAnsi="Times New Roman"/>
          <w:b/>
          <w:color w:val="3366FF"/>
          <w:spacing w:val="-3"/>
          <w:sz w:val="21"/>
        </w:rPr>
        <w:t xml:space="preserve">kadın, </w:t>
      </w:r>
      <w:r>
        <w:rPr>
          <w:rFonts w:ascii="Times New Roman" w:hAnsi="Times New Roman"/>
          <w:b/>
          <w:color w:val="3366FF"/>
          <w:sz w:val="21"/>
        </w:rPr>
        <w:t xml:space="preserve">saki </w:t>
      </w:r>
      <w:r>
        <w:rPr>
          <w:sz w:val="21"/>
        </w:rPr>
        <w:t>bu dünyadan yansıyan</w:t>
      </w:r>
      <w:r>
        <w:rPr>
          <w:spacing w:val="8"/>
          <w:sz w:val="21"/>
        </w:rPr>
        <w:t xml:space="preserve"> </w:t>
      </w:r>
      <w:r>
        <w:rPr>
          <w:sz w:val="21"/>
        </w:rPr>
        <w:t>kelimelerdir.</w:t>
      </w:r>
    </w:p>
    <w:p w:rsidR="00C045A5" w:rsidRDefault="00C045A5">
      <w:pPr>
        <w:pStyle w:val="GvdeMetni"/>
        <w:rPr>
          <w:sz w:val="28"/>
        </w:rPr>
      </w:pPr>
    </w:p>
    <w:p w:rsidR="00C045A5" w:rsidRDefault="00C045A5">
      <w:pPr>
        <w:pStyle w:val="GvdeMetni"/>
        <w:spacing w:before="7"/>
        <w:rPr>
          <w:sz w:val="29"/>
        </w:rPr>
      </w:pPr>
    </w:p>
    <w:p w:rsidR="00C045A5" w:rsidRDefault="00626CEE">
      <w:pPr>
        <w:pStyle w:val="GvdeMetni"/>
        <w:spacing w:line="242" w:lineRule="auto"/>
        <w:ind w:left="100" w:right="499"/>
      </w:pPr>
      <w:r>
        <w:t>Mazmun: Divan Edebiyatında farklı bir dünya vardır. Burada her kelime başka bir şeyi ifade edebilir. Bu kavramlaşmış ifadeler mazmun adı verilir. Mesela sevgilinin kirpikleri oktur. Ok kelimesi ile sevgilin bakışlarının aşığının kalbine ok saplaması anlaşı</w:t>
      </w:r>
      <w:r>
        <w:t>lmalıdır. Bir kelimenin içinde derin anlamlar saklıdır.</w:t>
      </w:r>
    </w:p>
    <w:p w:rsidR="00C045A5" w:rsidRDefault="00C045A5">
      <w:pPr>
        <w:spacing w:line="242" w:lineRule="auto"/>
        <w:sectPr w:rsidR="00C045A5">
          <w:pgSz w:w="11910" w:h="16840"/>
          <w:pgMar w:top="620" w:right="620" w:bottom="280" w:left="620" w:header="708" w:footer="708" w:gutter="0"/>
          <w:cols w:space="708"/>
        </w:sectPr>
      </w:pPr>
    </w:p>
    <w:p w:rsidR="00C045A5" w:rsidRDefault="00626CEE">
      <w:pPr>
        <w:pStyle w:val="Balk2"/>
        <w:numPr>
          <w:ilvl w:val="0"/>
          <w:numId w:val="3"/>
        </w:numPr>
        <w:tabs>
          <w:tab w:val="left" w:pos="700"/>
          <w:tab w:val="left" w:pos="701"/>
        </w:tabs>
        <w:spacing w:before="81"/>
        <w:ind w:hanging="361"/>
        <w:rPr>
          <w:rFonts w:ascii="Times New Roman" w:hAnsi="Times New Roman"/>
        </w:rPr>
      </w:pPr>
      <w:r>
        <w:rPr>
          <w:rFonts w:ascii="Times New Roman" w:hAnsi="Times New Roman"/>
          <w:color w:val="FF9900"/>
        </w:rPr>
        <w:lastRenderedPageBreak/>
        <w:t xml:space="preserve">BATI ETKİSİNDEKİ </w:t>
      </w:r>
      <w:r>
        <w:rPr>
          <w:rFonts w:ascii="Times New Roman" w:hAnsi="Times New Roman"/>
          <w:color w:val="FF9900"/>
          <w:spacing w:val="-3"/>
        </w:rPr>
        <w:t>TÜRK</w:t>
      </w:r>
      <w:r>
        <w:rPr>
          <w:rFonts w:ascii="Times New Roman" w:hAnsi="Times New Roman"/>
          <w:color w:val="FF9900"/>
          <w:spacing w:val="3"/>
        </w:rPr>
        <w:t xml:space="preserve"> </w:t>
      </w:r>
      <w:r>
        <w:rPr>
          <w:rFonts w:ascii="Times New Roman" w:hAnsi="Times New Roman"/>
          <w:color w:val="FF9900"/>
        </w:rPr>
        <w:t>EDEBİYATI</w:t>
      </w:r>
    </w:p>
    <w:p w:rsidR="00C045A5" w:rsidRDefault="00C045A5">
      <w:pPr>
        <w:pStyle w:val="GvdeMetni"/>
        <w:rPr>
          <w:rFonts w:ascii="Times New Roman"/>
          <w:b/>
          <w:sz w:val="23"/>
        </w:rPr>
      </w:pPr>
    </w:p>
    <w:p w:rsidR="00C045A5" w:rsidRDefault="00626CEE">
      <w:pPr>
        <w:pStyle w:val="GvdeMetni"/>
        <w:spacing w:before="1"/>
        <w:ind w:left="100"/>
      </w:pPr>
      <w:r>
        <w:t>Artık yavaş yavaş günümüz edebiyatının temellerinin atılış zamanına geliyoruz.</w:t>
      </w:r>
    </w:p>
    <w:p w:rsidR="00C045A5" w:rsidRDefault="00C045A5">
      <w:pPr>
        <w:pStyle w:val="GvdeMetni"/>
        <w:spacing w:before="13"/>
        <w:rPr>
          <w:sz w:val="19"/>
        </w:rPr>
      </w:pPr>
    </w:p>
    <w:p w:rsidR="00C045A5" w:rsidRDefault="00626CEE">
      <w:pPr>
        <w:pStyle w:val="GvdeMetni"/>
        <w:ind w:left="100"/>
      </w:pPr>
      <w:r>
        <w:t>Batı etkisi deyince Osmanlı’nın çöküş dönemini gözünüzün önüne getirin. Eski görkemli dönem yoktur artık.</w:t>
      </w:r>
    </w:p>
    <w:p w:rsidR="00C045A5" w:rsidRDefault="00626CEE">
      <w:pPr>
        <w:pStyle w:val="GvdeMetni"/>
        <w:spacing w:before="1" w:line="244" w:lineRule="auto"/>
        <w:ind w:left="100" w:right="885"/>
      </w:pPr>
      <w:r>
        <w:t>Batı’nın gücü kabul edilmiştir. Her alanda yönümüz batıya dönüktür. Edebiyatımız da bundan nasibini almıştır elbette.</w:t>
      </w:r>
    </w:p>
    <w:p w:rsidR="00C045A5" w:rsidRDefault="00C045A5">
      <w:pPr>
        <w:pStyle w:val="GvdeMetni"/>
        <w:spacing w:before="2"/>
        <w:rPr>
          <w:sz w:val="19"/>
        </w:rPr>
      </w:pPr>
    </w:p>
    <w:p w:rsidR="00C045A5" w:rsidRDefault="00626CEE">
      <w:pPr>
        <w:pStyle w:val="GvdeMetni"/>
        <w:spacing w:line="244" w:lineRule="auto"/>
        <w:ind w:left="100" w:right="585"/>
      </w:pPr>
      <w:r>
        <w:t>Batı dediğimiz zaman yeni bir d</w:t>
      </w:r>
      <w:r>
        <w:t xml:space="preserve">il devreye girer: Fransızca. Yeni türlerin hepsiyle bu dönemde tanışırız: makale, roman, tiyatro, </w:t>
      </w:r>
      <w:proofErr w:type="gramStart"/>
      <w:r>
        <w:t>hikaye</w:t>
      </w:r>
      <w:proofErr w:type="gramEnd"/>
      <w:r>
        <w:t>.</w:t>
      </w:r>
    </w:p>
    <w:p w:rsidR="00C045A5" w:rsidRDefault="00C045A5">
      <w:pPr>
        <w:pStyle w:val="GvdeMetni"/>
        <w:spacing w:before="8"/>
        <w:rPr>
          <w:sz w:val="19"/>
        </w:rPr>
      </w:pPr>
    </w:p>
    <w:p w:rsidR="00C045A5" w:rsidRDefault="00626CEE">
      <w:pPr>
        <w:pStyle w:val="GvdeMetni"/>
        <w:spacing w:line="468" w:lineRule="auto"/>
        <w:ind w:left="100" w:right="1598"/>
      </w:pPr>
      <w:r>
        <w:t>Avrupa’ya gönderilen öğrenciler yeni fikirlerle ülkelerine dönerler: hak, hürriyet, demokrasi. Böyle bir ortamda şekillenir Türk Edebiyatının bu döne</w:t>
      </w:r>
      <w:r>
        <w:t>mi.</w:t>
      </w:r>
    </w:p>
    <w:p w:rsidR="00C045A5" w:rsidRDefault="00626CEE">
      <w:pPr>
        <w:pStyle w:val="Balk2"/>
        <w:numPr>
          <w:ilvl w:val="0"/>
          <w:numId w:val="3"/>
        </w:numPr>
        <w:tabs>
          <w:tab w:val="left" w:pos="700"/>
          <w:tab w:val="left" w:pos="701"/>
        </w:tabs>
        <w:spacing w:before="6"/>
        <w:ind w:hanging="361"/>
      </w:pPr>
      <w:r>
        <w:t>TANZİMAT</w:t>
      </w:r>
      <w:r>
        <w:rPr>
          <w:spacing w:val="2"/>
        </w:rPr>
        <w:t xml:space="preserve"> </w:t>
      </w:r>
      <w:r>
        <w:t>EDEBİYATI</w:t>
      </w:r>
    </w:p>
    <w:p w:rsidR="00C045A5" w:rsidRDefault="00C045A5">
      <w:pPr>
        <w:pStyle w:val="GvdeMetni"/>
        <w:spacing w:before="5"/>
        <w:rPr>
          <w:b/>
          <w:sz w:val="20"/>
        </w:rPr>
      </w:pPr>
    </w:p>
    <w:p w:rsidR="00C045A5" w:rsidRDefault="00626CEE">
      <w:pPr>
        <w:spacing w:line="235" w:lineRule="auto"/>
        <w:ind w:left="100" w:right="464"/>
        <w:rPr>
          <w:sz w:val="21"/>
        </w:rPr>
      </w:pPr>
      <w:r>
        <w:rPr>
          <w:sz w:val="21"/>
        </w:rPr>
        <w:t xml:space="preserve">Tanzimat edebiyatı </w:t>
      </w:r>
      <w:r>
        <w:rPr>
          <w:rFonts w:ascii="Times New Roman" w:hAnsi="Times New Roman"/>
          <w:b/>
          <w:color w:val="FF9900"/>
          <w:sz w:val="21"/>
        </w:rPr>
        <w:t xml:space="preserve">ikiye </w:t>
      </w:r>
      <w:r>
        <w:rPr>
          <w:sz w:val="21"/>
        </w:rPr>
        <w:t xml:space="preserve">ayrılır. </w:t>
      </w:r>
      <w:r>
        <w:rPr>
          <w:rFonts w:ascii="Times New Roman" w:hAnsi="Times New Roman"/>
          <w:b/>
          <w:sz w:val="21"/>
        </w:rPr>
        <w:t>İlk dönem sanatçıları Avrupa'daki tüm o yenilikleri ülke insanına tanıtmak isterler</w:t>
      </w:r>
      <w:r>
        <w:rPr>
          <w:sz w:val="21"/>
        </w:rPr>
        <w:t xml:space="preserve">. Ayrıca demokrasi de istemektedirler. </w:t>
      </w:r>
      <w:r>
        <w:rPr>
          <w:rFonts w:ascii="Times New Roman" w:hAnsi="Times New Roman"/>
          <w:b/>
          <w:color w:val="3366FF"/>
          <w:sz w:val="21"/>
        </w:rPr>
        <w:t>Hepsi için tek çare halkı eğitmektir</w:t>
      </w:r>
      <w:r>
        <w:rPr>
          <w:sz w:val="21"/>
        </w:rPr>
        <w:t>. İlk dönem sanatçıları bu</w:t>
      </w:r>
    </w:p>
    <w:p w:rsidR="00C045A5" w:rsidRDefault="00626CEE">
      <w:pPr>
        <w:spacing w:before="2"/>
        <w:ind w:left="100" w:right="98"/>
        <w:rPr>
          <w:rFonts w:ascii="Times New Roman" w:hAnsi="Times New Roman"/>
          <w:b/>
          <w:sz w:val="21"/>
        </w:rPr>
      </w:pPr>
      <w:proofErr w:type="gramStart"/>
      <w:r>
        <w:rPr>
          <w:sz w:val="21"/>
        </w:rPr>
        <w:t>yüzden</w:t>
      </w:r>
      <w:proofErr w:type="gramEnd"/>
      <w:r>
        <w:rPr>
          <w:sz w:val="21"/>
        </w:rPr>
        <w:t xml:space="preserve"> halk için edebiyat anlayışında eserler vermişlerdir. Bu dönemde verilen eserlerin konusu ise dönemin aksayan yönleridir. </w:t>
      </w:r>
      <w:proofErr w:type="gramStart"/>
      <w:r>
        <w:rPr>
          <w:rFonts w:ascii="Times New Roman" w:hAnsi="Times New Roman"/>
          <w:b/>
          <w:color w:val="3366FF"/>
          <w:sz w:val="21"/>
        </w:rPr>
        <w:t xml:space="preserve">Görücü usulü evlilik, köle ticareti </w:t>
      </w:r>
      <w:r>
        <w:rPr>
          <w:sz w:val="21"/>
        </w:rPr>
        <w:t xml:space="preserve">gibi. </w:t>
      </w:r>
      <w:proofErr w:type="gramEnd"/>
      <w:r>
        <w:rPr>
          <w:rFonts w:ascii="Times New Roman" w:hAnsi="Times New Roman"/>
          <w:b/>
          <w:color w:val="3366FF"/>
          <w:sz w:val="21"/>
        </w:rPr>
        <w:t>Halkı eğitmek amaçlandığı için de dil sade</w:t>
      </w:r>
    </w:p>
    <w:p w:rsidR="00C045A5" w:rsidRDefault="00626CEE">
      <w:pPr>
        <w:pStyle w:val="GvdeMetni"/>
        <w:spacing w:before="1" w:line="244" w:lineRule="auto"/>
        <w:ind w:left="100" w:right="635"/>
      </w:pPr>
      <w:proofErr w:type="gramStart"/>
      <w:r>
        <w:rPr>
          <w:rFonts w:ascii="Times New Roman" w:hAnsi="Times New Roman"/>
          <w:b/>
          <w:color w:val="3366FF"/>
        </w:rPr>
        <w:t>tutulmaya</w:t>
      </w:r>
      <w:proofErr w:type="gramEnd"/>
      <w:r>
        <w:rPr>
          <w:rFonts w:ascii="Times New Roman" w:hAnsi="Times New Roman"/>
          <w:b/>
          <w:color w:val="3366FF"/>
        </w:rPr>
        <w:t xml:space="preserve"> </w:t>
      </w:r>
      <w:r>
        <w:t xml:space="preserve">çalışılmıştır. Halkın anlayacağı </w:t>
      </w:r>
      <w:r>
        <w:t>bir dille eserler kaleme alınmıştır. Divan edebiyatındaki parça güzelliği yerini bütün güzelliğine bırakmıştır. Şiire hak, hürriyet, adalet gibi kavramlar girmiştir.</w:t>
      </w:r>
    </w:p>
    <w:p w:rsidR="00C045A5" w:rsidRDefault="00C045A5">
      <w:pPr>
        <w:pStyle w:val="GvdeMetni"/>
        <w:spacing w:before="2"/>
        <w:rPr>
          <w:sz w:val="19"/>
        </w:rPr>
      </w:pPr>
    </w:p>
    <w:p w:rsidR="00C045A5" w:rsidRDefault="00626CEE">
      <w:pPr>
        <w:pStyle w:val="GvdeMetni"/>
        <w:spacing w:line="244" w:lineRule="auto"/>
        <w:ind w:left="100" w:right="715"/>
      </w:pPr>
      <w:r>
        <w:t>Birinci dönem sanatçıları padişahı da eleştirdikleri için sürgün edilince ikinci dönem sanatçıları sürgün korkusuyla halkçı çizgiden uzaklaşmışlardır. Ama teknik açıdan daha başarılı eserler verilmiştir.</w:t>
      </w:r>
    </w:p>
    <w:p w:rsidR="00C045A5" w:rsidRDefault="00C045A5">
      <w:pPr>
        <w:pStyle w:val="GvdeMetni"/>
        <w:rPr>
          <w:sz w:val="28"/>
        </w:rPr>
      </w:pPr>
    </w:p>
    <w:p w:rsidR="00C045A5" w:rsidRDefault="00C045A5">
      <w:pPr>
        <w:pStyle w:val="GvdeMetni"/>
        <w:spacing w:before="1"/>
        <w:rPr>
          <w:sz w:val="29"/>
        </w:rPr>
      </w:pPr>
    </w:p>
    <w:p w:rsidR="00C045A5" w:rsidRDefault="00626CEE">
      <w:pPr>
        <w:pStyle w:val="Balk2"/>
        <w:numPr>
          <w:ilvl w:val="0"/>
          <w:numId w:val="3"/>
        </w:numPr>
        <w:tabs>
          <w:tab w:val="left" w:pos="700"/>
          <w:tab w:val="left" w:pos="701"/>
        </w:tabs>
        <w:ind w:hanging="361"/>
      </w:pPr>
      <w:r>
        <w:t>SERVETİFÜNUN</w:t>
      </w:r>
      <w:r>
        <w:rPr>
          <w:spacing w:val="1"/>
        </w:rPr>
        <w:t xml:space="preserve"> </w:t>
      </w:r>
      <w:r>
        <w:t>EDEBİYATI</w:t>
      </w:r>
    </w:p>
    <w:p w:rsidR="00C045A5" w:rsidRDefault="00C045A5">
      <w:pPr>
        <w:pStyle w:val="GvdeMetni"/>
        <w:rPr>
          <w:b/>
          <w:sz w:val="20"/>
        </w:rPr>
      </w:pPr>
    </w:p>
    <w:p w:rsidR="00C045A5" w:rsidRDefault="00626CEE">
      <w:pPr>
        <w:pStyle w:val="GvdeMetni"/>
        <w:ind w:left="100" w:right="1144"/>
      </w:pPr>
      <w:r>
        <w:t>Aslında bir fen dergisi ol</w:t>
      </w:r>
      <w:r>
        <w:t xml:space="preserve">an </w:t>
      </w:r>
      <w:proofErr w:type="spellStart"/>
      <w:r>
        <w:t>Servetifünun</w:t>
      </w:r>
      <w:proofErr w:type="spellEnd"/>
      <w:r>
        <w:t xml:space="preserve"> dergisi </w:t>
      </w:r>
      <w:r>
        <w:rPr>
          <w:rFonts w:ascii="Times New Roman" w:hAnsi="Times New Roman"/>
          <w:b/>
          <w:color w:val="3366FF"/>
        </w:rPr>
        <w:t>Tevfik Fikret</w:t>
      </w:r>
      <w:r>
        <w:t>’in sayesinde bir edebiyat dergisine dönüşmüştür. Derginin ismi fennin ışığı, zenginliği demektir.</w:t>
      </w:r>
    </w:p>
    <w:p w:rsidR="00C045A5" w:rsidRDefault="00C045A5">
      <w:pPr>
        <w:pStyle w:val="GvdeMetni"/>
        <w:rPr>
          <w:sz w:val="20"/>
        </w:rPr>
      </w:pPr>
    </w:p>
    <w:p w:rsidR="00C045A5" w:rsidRDefault="00626CEE">
      <w:pPr>
        <w:spacing w:line="244" w:lineRule="auto"/>
        <w:ind w:left="100" w:right="123"/>
        <w:rPr>
          <w:sz w:val="21"/>
        </w:rPr>
      </w:pPr>
      <w:r>
        <w:rPr>
          <w:rFonts w:ascii="Times New Roman" w:hAnsi="Times New Roman"/>
          <w:b/>
          <w:color w:val="3366FF"/>
          <w:sz w:val="21"/>
        </w:rPr>
        <w:t xml:space="preserve">Siyasi baskılardan dolayı halktan uzakta içe kapanık, melankolik bir edebiyat </w:t>
      </w:r>
      <w:r>
        <w:rPr>
          <w:sz w:val="21"/>
        </w:rPr>
        <w:t>yapmışlardır. Yani sanat için sanat anlay</w:t>
      </w:r>
      <w:r>
        <w:rPr>
          <w:sz w:val="21"/>
        </w:rPr>
        <w:t>ışı benimsenmiştir. Dil ağır, ağdalı ve süslüdür. Çok ağır tamlamalar kullanılmıştır.</w:t>
      </w:r>
    </w:p>
    <w:p w:rsidR="00C045A5" w:rsidRDefault="00C045A5">
      <w:pPr>
        <w:pStyle w:val="GvdeMetni"/>
        <w:spacing w:before="3"/>
        <w:rPr>
          <w:sz w:val="19"/>
        </w:rPr>
      </w:pPr>
    </w:p>
    <w:p w:rsidR="00C045A5" w:rsidRDefault="00626CEE">
      <w:pPr>
        <w:spacing w:line="244" w:lineRule="auto"/>
        <w:ind w:left="100" w:right="193"/>
        <w:rPr>
          <w:sz w:val="21"/>
        </w:rPr>
      </w:pPr>
      <w:r>
        <w:rPr>
          <w:sz w:val="21"/>
        </w:rPr>
        <w:t xml:space="preserve">Yazılmış romanlarda </w:t>
      </w:r>
      <w:proofErr w:type="gramStart"/>
      <w:r>
        <w:rPr>
          <w:sz w:val="21"/>
        </w:rPr>
        <w:t>mekan</w:t>
      </w:r>
      <w:proofErr w:type="gramEnd"/>
      <w:r>
        <w:rPr>
          <w:sz w:val="21"/>
        </w:rPr>
        <w:t xml:space="preserve"> hep İstanbul’dur. Bilinmeyen yerlere özlem vardır. Fransız edebiyatındaki </w:t>
      </w:r>
      <w:r>
        <w:rPr>
          <w:rFonts w:ascii="Times New Roman" w:hAnsi="Times New Roman"/>
          <w:b/>
          <w:color w:val="3366FF"/>
          <w:sz w:val="21"/>
        </w:rPr>
        <w:t xml:space="preserve">Sone, </w:t>
      </w:r>
      <w:proofErr w:type="spellStart"/>
      <w:r>
        <w:rPr>
          <w:rFonts w:ascii="Times New Roman" w:hAnsi="Times New Roman"/>
          <w:b/>
          <w:color w:val="3366FF"/>
          <w:sz w:val="21"/>
        </w:rPr>
        <w:t>triyole</w:t>
      </w:r>
      <w:proofErr w:type="spellEnd"/>
      <w:r>
        <w:rPr>
          <w:rFonts w:ascii="Times New Roman" w:hAnsi="Times New Roman"/>
          <w:b/>
          <w:color w:val="3366FF"/>
          <w:sz w:val="21"/>
        </w:rPr>
        <w:t xml:space="preserve">, </w:t>
      </w:r>
      <w:proofErr w:type="spellStart"/>
      <w:r>
        <w:rPr>
          <w:rFonts w:ascii="Times New Roman" w:hAnsi="Times New Roman"/>
          <w:b/>
          <w:color w:val="3366FF"/>
          <w:sz w:val="21"/>
        </w:rPr>
        <w:t>terzerima</w:t>
      </w:r>
      <w:proofErr w:type="spellEnd"/>
      <w:r>
        <w:rPr>
          <w:rFonts w:ascii="Times New Roman" w:hAnsi="Times New Roman"/>
          <w:b/>
          <w:color w:val="3366FF"/>
          <w:sz w:val="21"/>
        </w:rPr>
        <w:t xml:space="preserve"> nazım biçimlerinin </w:t>
      </w:r>
      <w:r>
        <w:rPr>
          <w:sz w:val="21"/>
        </w:rPr>
        <w:t>örnekleri verilmiştir.</w:t>
      </w:r>
    </w:p>
    <w:p w:rsidR="00C045A5" w:rsidRDefault="00C045A5">
      <w:pPr>
        <w:pStyle w:val="GvdeMetni"/>
        <w:rPr>
          <w:sz w:val="28"/>
        </w:rPr>
      </w:pPr>
    </w:p>
    <w:p w:rsidR="00C045A5" w:rsidRDefault="00C045A5">
      <w:pPr>
        <w:pStyle w:val="GvdeMetni"/>
        <w:spacing w:before="1"/>
        <w:rPr>
          <w:sz w:val="29"/>
        </w:rPr>
      </w:pPr>
    </w:p>
    <w:p w:rsidR="00C045A5" w:rsidRDefault="00626CEE">
      <w:pPr>
        <w:pStyle w:val="Balk2"/>
        <w:numPr>
          <w:ilvl w:val="0"/>
          <w:numId w:val="3"/>
        </w:numPr>
        <w:tabs>
          <w:tab w:val="left" w:pos="700"/>
          <w:tab w:val="left" w:pos="701"/>
        </w:tabs>
        <w:ind w:hanging="361"/>
      </w:pPr>
      <w:r>
        <w:t>FECRİATİ</w:t>
      </w:r>
      <w:r>
        <w:rPr>
          <w:spacing w:val="-1"/>
        </w:rPr>
        <w:t xml:space="preserve"> </w:t>
      </w:r>
      <w:r>
        <w:t>EDEBİYATI</w:t>
      </w:r>
    </w:p>
    <w:p w:rsidR="00C045A5" w:rsidRDefault="00C045A5">
      <w:pPr>
        <w:pStyle w:val="GvdeMetni"/>
        <w:spacing w:before="4"/>
        <w:rPr>
          <w:b/>
          <w:sz w:val="20"/>
        </w:rPr>
      </w:pPr>
    </w:p>
    <w:p w:rsidR="00C045A5" w:rsidRDefault="00626CEE">
      <w:pPr>
        <w:spacing w:before="1" w:line="235" w:lineRule="auto"/>
        <w:ind w:left="100" w:right="885"/>
        <w:rPr>
          <w:sz w:val="21"/>
        </w:rPr>
      </w:pPr>
      <w:proofErr w:type="spellStart"/>
      <w:r>
        <w:rPr>
          <w:rFonts w:ascii="Times New Roman" w:hAnsi="Times New Roman"/>
          <w:b/>
          <w:color w:val="3366FF"/>
          <w:sz w:val="21"/>
        </w:rPr>
        <w:t>Servetifünun’un</w:t>
      </w:r>
      <w:proofErr w:type="spellEnd"/>
      <w:r>
        <w:rPr>
          <w:rFonts w:ascii="Times New Roman" w:hAnsi="Times New Roman"/>
          <w:b/>
          <w:color w:val="3366FF"/>
          <w:sz w:val="21"/>
        </w:rPr>
        <w:t xml:space="preserve"> devamı gibi </w:t>
      </w:r>
      <w:r>
        <w:rPr>
          <w:sz w:val="21"/>
        </w:rPr>
        <w:t xml:space="preserve">düşünülmelidir. Sanat için sanat anlayışı </w:t>
      </w:r>
      <w:proofErr w:type="gramStart"/>
      <w:r>
        <w:rPr>
          <w:sz w:val="21"/>
        </w:rPr>
        <w:t>hakimdir</w:t>
      </w:r>
      <w:proofErr w:type="gramEnd"/>
      <w:r>
        <w:rPr>
          <w:sz w:val="21"/>
        </w:rPr>
        <w:t xml:space="preserve">. </w:t>
      </w:r>
      <w:r>
        <w:rPr>
          <w:rFonts w:ascii="Times New Roman" w:hAnsi="Times New Roman"/>
          <w:b/>
          <w:color w:val="3366FF"/>
          <w:sz w:val="21"/>
        </w:rPr>
        <w:t xml:space="preserve">Sanat şahsi ve muhteremdir </w:t>
      </w:r>
      <w:r>
        <w:rPr>
          <w:sz w:val="21"/>
        </w:rPr>
        <w:t xml:space="preserve">demişlerdir. </w:t>
      </w:r>
      <w:r>
        <w:rPr>
          <w:rFonts w:ascii="Times New Roman" w:hAnsi="Times New Roman"/>
          <w:b/>
          <w:color w:val="3366FF"/>
          <w:sz w:val="21"/>
        </w:rPr>
        <w:t xml:space="preserve">Ağır, süslü ve ağdalı bir </w:t>
      </w:r>
      <w:r>
        <w:rPr>
          <w:sz w:val="21"/>
        </w:rPr>
        <w:t>dil vardır. Sembolizmden etkilenilmiş ve bu yüzden</w:t>
      </w:r>
    </w:p>
    <w:p w:rsidR="00C045A5" w:rsidRDefault="00626CEE">
      <w:pPr>
        <w:pStyle w:val="GvdeMetni"/>
        <w:spacing w:before="2" w:line="244" w:lineRule="auto"/>
        <w:ind w:left="100" w:right="405"/>
      </w:pPr>
      <w:proofErr w:type="gramStart"/>
      <w:r>
        <w:t>tasvirler</w:t>
      </w:r>
      <w:proofErr w:type="gramEnd"/>
      <w:r>
        <w:t xml:space="preserve"> gerçekten uzakta kalmıştır. Arapça ve farsça kelimelerden tamlamalar yapılmış dil daha da ağır hale gelmiştir.</w:t>
      </w:r>
    </w:p>
    <w:p w:rsidR="00C045A5" w:rsidRDefault="00C045A5">
      <w:pPr>
        <w:spacing w:line="244" w:lineRule="auto"/>
        <w:sectPr w:rsidR="00C045A5">
          <w:pgSz w:w="11910" w:h="16840"/>
          <w:pgMar w:top="1140" w:right="620" w:bottom="280" w:left="620" w:header="708" w:footer="708" w:gutter="0"/>
          <w:cols w:space="708"/>
        </w:sectPr>
      </w:pPr>
    </w:p>
    <w:p w:rsidR="00C045A5" w:rsidRDefault="00626CEE">
      <w:pPr>
        <w:pStyle w:val="Balk2"/>
        <w:numPr>
          <w:ilvl w:val="0"/>
          <w:numId w:val="3"/>
        </w:numPr>
        <w:tabs>
          <w:tab w:val="left" w:pos="700"/>
          <w:tab w:val="left" w:pos="701"/>
        </w:tabs>
        <w:spacing w:before="81"/>
        <w:ind w:hanging="361"/>
      </w:pPr>
      <w:r>
        <w:lastRenderedPageBreak/>
        <w:t>MİLLİ</w:t>
      </w:r>
      <w:r>
        <w:rPr>
          <w:spacing w:val="-1"/>
        </w:rPr>
        <w:t xml:space="preserve"> </w:t>
      </w:r>
      <w:r>
        <w:t>EDEBİYAT</w:t>
      </w:r>
    </w:p>
    <w:p w:rsidR="00C045A5" w:rsidRDefault="00C045A5">
      <w:pPr>
        <w:pStyle w:val="GvdeMetni"/>
        <w:spacing w:before="13"/>
        <w:rPr>
          <w:b/>
          <w:sz w:val="19"/>
        </w:rPr>
      </w:pPr>
    </w:p>
    <w:p w:rsidR="00C045A5" w:rsidRDefault="00626CEE">
      <w:pPr>
        <w:ind w:left="100" w:right="542"/>
        <w:rPr>
          <w:sz w:val="21"/>
        </w:rPr>
      </w:pPr>
      <w:r>
        <w:rPr>
          <w:sz w:val="21"/>
        </w:rPr>
        <w:t>Bu dönemde gücünü kaybeden Osmanlı artık bünyesindeki farklı milletleri de kaybetmiştir. Bu yüzden aydınl</w:t>
      </w:r>
      <w:r>
        <w:rPr>
          <w:sz w:val="21"/>
        </w:rPr>
        <w:t xml:space="preserve">ar </w:t>
      </w:r>
      <w:r>
        <w:rPr>
          <w:rFonts w:ascii="Times New Roman" w:hAnsi="Times New Roman"/>
          <w:b/>
          <w:color w:val="3366FF"/>
          <w:sz w:val="21"/>
        </w:rPr>
        <w:t>milli bir düşüncenin etrafında toplanmışlarıdır</w:t>
      </w:r>
      <w:r>
        <w:rPr>
          <w:sz w:val="21"/>
        </w:rPr>
        <w:t xml:space="preserve">. </w:t>
      </w:r>
      <w:r>
        <w:rPr>
          <w:rFonts w:ascii="Times New Roman" w:hAnsi="Times New Roman"/>
          <w:b/>
          <w:color w:val="3366FF"/>
          <w:sz w:val="21"/>
        </w:rPr>
        <w:t xml:space="preserve">Ömer Seyfettin’in Genç Kalemler </w:t>
      </w:r>
      <w:r>
        <w:rPr>
          <w:sz w:val="21"/>
        </w:rPr>
        <w:t>dergisinde yazdığı Yeni Lisan makalesi bu dönemin başlangıcı olarak sayılır.</w:t>
      </w:r>
    </w:p>
    <w:p w:rsidR="00C045A5" w:rsidRDefault="00C045A5">
      <w:pPr>
        <w:pStyle w:val="GvdeMetni"/>
        <w:spacing w:before="1"/>
        <w:rPr>
          <w:sz w:val="20"/>
        </w:rPr>
      </w:pPr>
    </w:p>
    <w:p w:rsidR="00C045A5" w:rsidRDefault="00626CEE">
      <w:pPr>
        <w:pStyle w:val="GvdeMetni"/>
        <w:spacing w:line="244" w:lineRule="auto"/>
        <w:ind w:left="100" w:right="207"/>
      </w:pPr>
      <w:r>
        <w:t xml:space="preserve">Artık </w:t>
      </w:r>
      <w:r>
        <w:rPr>
          <w:rFonts w:ascii="Times New Roman" w:hAnsi="Times New Roman"/>
          <w:b/>
          <w:color w:val="3366FF"/>
        </w:rPr>
        <w:t xml:space="preserve">Türkçe kelimeler </w:t>
      </w:r>
      <w:r>
        <w:t>varken Arapça ve Farsçasını kullanmamız gerektiği savunulmuştur. Milli ölçümüz olan hece ölçüsüne dönüş yapılmıştır.</w:t>
      </w:r>
    </w:p>
    <w:p w:rsidR="00C045A5" w:rsidRDefault="00C045A5">
      <w:pPr>
        <w:pStyle w:val="GvdeMetni"/>
        <w:spacing w:before="2"/>
        <w:rPr>
          <w:sz w:val="19"/>
        </w:rPr>
      </w:pPr>
    </w:p>
    <w:p w:rsidR="00C045A5" w:rsidRDefault="00626CEE">
      <w:pPr>
        <w:pStyle w:val="GvdeMetni"/>
        <w:spacing w:line="242" w:lineRule="auto"/>
        <w:ind w:left="100" w:right="125"/>
      </w:pPr>
      <w:r>
        <w:t>Yani batı etkisindeki Türk edebiyatından Tanzimat birinci dönem sanatçılarını saymazsak Milli edebiyata kadar Türkçede sadeleşme hiç olmam</w:t>
      </w:r>
      <w:r>
        <w:t>ış aksine daha yabancı kelimeler çoğalmıştır. Yeni Lisan hareketiyle bu sonlandırılmış ve milli bir şuur oluşturulmuştur.</w:t>
      </w:r>
    </w:p>
    <w:p w:rsidR="00C045A5" w:rsidRDefault="00C045A5">
      <w:pPr>
        <w:pStyle w:val="GvdeMetni"/>
        <w:spacing w:before="6"/>
        <w:rPr>
          <w:sz w:val="19"/>
        </w:rPr>
      </w:pPr>
    </w:p>
    <w:p w:rsidR="00C045A5" w:rsidRDefault="00626CEE">
      <w:pPr>
        <w:ind w:left="100" w:right="123"/>
        <w:rPr>
          <w:sz w:val="21"/>
        </w:rPr>
      </w:pPr>
      <w:r>
        <w:rPr>
          <w:sz w:val="21"/>
        </w:rPr>
        <w:t xml:space="preserve">Bu dönemde verilen eserler </w:t>
      </w:r>
      <w:r>
        <w:rPr>
          <w:rFonts w:ascii="Times New Roman" w:hAnsi="Times New Roman"/>
          <w:b/>
          <w:color w:val="3366FF"/>
          <w:sz w:val="21"/>
        </w:rPr>
        <w:t xml:space="preserve">balkan savaşlarını, birinci dünya savaşını </w:t>
      </w:r>
      <w:r>
        <w:rPr>
          <w:sz w:val="21"/>
        </w:rPr>
        <w:t>anlatır genellikle. Bazı eserlerde eski dönemin güzellikleri de</w:t>
      </w:r>
      <w:r>
        <w:rPr>
          <w:sz w:val="21"/>
        </w:rPr>
        <w:t xml:space="preserve"> işlenmiştir. Savaştan bıkmış olan halkın milli duygularını harekete </w:t>
      </w:r>
      <w:proofErr w:type="spellStart"/>
      <w:r>
        <w:rPr>
          <w:sz w:val="21"/>
        </w:rPr>
        <w:t>geçiririci</w:t>
      </w:r>
      <w:proofErr w:type="spellEnd"/>
      <w:r>
        <w:rPr>
          <w:sz w:val="21"/>
        </w:rPr>
        <w:t>,</w:t>
      </w:r>
    </w:p>
    <w:p w:rsidR="00C045A5" w:rsidRDefault="00626CEE">
      <w:pPr>
        <w:pStyle w:val="GvdeMetni"/>
        <w:spacing w:before="5"/>
        <w:ind w:left="100"/>
      </w:pPr>
      <w:proofErr w:type="gramStart"/>
      <w:r>
        <w:t>bilinçlendirici</w:t>
      </w:r>
      <w:proofErr w:type="gramEnd"/>
      <w:r>
        <w:t xml:space="preserve"> eserlerdir bu eserler.</w:t>
      </w:r>
    </w:p>
    <w:p w:rsidR="00C045A5" w:rsidRDefault="00C045A5">
      <w:pPr>
        <w:pStyle w:val="GvdeMetni"/>
        <w:spacing w:before="9"/>
        <w:rPr>
          <w:sz w:val="19"/>
        </w:rPr>
      </w:pPr>
    </w:p>
    <w:p w:rsidR="00C045A5" w:rsidRDefault="00626CEE">
      <w:pPr>
        <w:spacing w:line="244" w:lineRule="auto"/>
        <w:ind w:left="100" w:right="123"/>
        <w:rPr>
          <w:sz w:val="21"/>
        </w:rPr>
      </w:pPr>
      <w:proofErr w:type="gramStart"/>
      <w:r>
        <w:rPr>
          <w:sz w:val="21"/>
        </w:rPr>
        <w:t>Mekan</w:t>
      </w:r>
      <w:proofErr w:type="gramEnd"/>
      <w:r>
        <w:rPr>
          <w:sz w:val="21"/>
        </w:rPr>
        <w:t xml:space="preserve"> olarak artık </w:t>
      </w:r>
      <w:r>
        <w:rPr>
          <w:rFonts w:ascii="Times New Roman" w:hAnsi="Times New Roman"/>
          <w:b/>
          <w:color w:val="3366FF"/>
          <w:sz w:val="21"/>
        </w:rPr>
        <w:t xml:space="preserve">İstanbul’dan çıkılmış Anadolu’ya </w:t>
      </w:r>
      <w:r>
        <w:rPr>
          <w:sz w:val="21"/>
        </w:rPr>
        <w:t xml:space="preserve">yönelme olmuştur. </w:t>
      </w:r>
      <w:r>
        <w:rPr>
          <w:rFonts w:ascii="Times New Roman" w:hAnsi="Times New Roman"/>
          <w:b/>
          <w:color w:val="3366FF"/>
          <w:sz w:val="21"/>
        </w:rPr>
        <w:t xml:space="preserve">Halkın sorunları </w:t>
      </w:r>
      <w:r>
        <w:rPr>
          <w:sz w:val="21"/>
        </w:rPr>
        <w:t>sıklıkla işlenmiştir eserlerde.</w:t>
      </w:r>
    </w:p>
    <w:p w:rsidR="00C045A5" w:rsidRDefault="00C045A5">
      <w:pPr>
        <w:pStyle w:val="GvdeMetni"/>
        <w:rPr>
          <w:sz w:val="28"/>
        </w:rPr>
      </w:pPr>
    </w:p>
    <w:p w:rsidR="00C045A5" w:rsidRDefault="00C045A5">
      <w:pPr>
        <w:pStyle w:val="GvdeMetni"/>
        <w:spacing w:before="1"/>
        <w:rPr>
          <w:sz w:val="29"/>
        </w:rPr>
      </w:pPr>
    </w:p>
    <w:p w:rsidR="00C045A5" w:rsidRDefault="00626CEE">
      <w:pPr>
        <w:pStyle w:val="Balk2"/>
        <w:numPr>
          <w:ilvl w:val="1"/>
          <w:numId w:val="4"/>
        </w:numPr>
        <w:tabs>
          <w:tab w:val="left" w:pos="700"/>
          <w:tab w:val="left" w:pos="701"/>
        </w:tabs>
        <w:ind w:hanging="361"/>
      </w:pPr>
      <w:r>
        <w:t>CUMHURİYET</w:t>
      </w:r>
      <w:r>
        <w:rPr>
          <w:spacing w:val="2"/>
        </w:rPr>
        <w:t xml:space="preserve"> </w:t>
      </w:r>
      <w:r>
        <w:t>EDEBİYATI</w:t>
      </w:r>
    </w:p>
    <w:p w:rsidR="00C045A5" w:rsidRDefault="00C045A5">
      <w:pPr>
        <w:pStyle w:val="GvdeMetni"/>
        <w:rPr>
          <w:b/>
          <w:sz w:val="20"/>
        </w:rPr>
      </w:pPr>
    </w:p>
    <w:p w:rsidR="00C045A5" w:rsidRDefault="00626CEE">
      <w:pPr>
        <w:spacing w:line="472" w:lineRule="auto"/>
        <w:ind w:left="100" w:right="380"/>
        <w:rPr>
          <w:sz w:val="21"/>
        </w:rPr>
      </w:pPr>
      <w:r>
        <w:rPr>
          <w:rFonts w:ascii="Times New Roman" w:hAnsi="Times New Roman"/>
          <w:b/>
          <w:color w:val="3366FF"/>
          <w:sz w:val="21"/>
        </w:rPr>
        <w:t xml:space="preserve">1940 yılına kadar cumhuriyetin coşkusu ve yapılan yeniliklerin birleştirici gücü edebiyatımızda </w:t>
      </w:r>
      <w:proofErr w:type="gramStart"/>
      <w:r>
        <w:rPr>
          <w:rFonts w:ascii="Times New Roman" w:hAnsi="Times New Roman"/>
          <w:b/>
          <w:color w:val="3366FF"/>
          <w:sz w:val="21"/>
        </w:rPr>
        <w:t>hakimdir</w:t>
      </w:r>
      <w:proofErr w:type="gramEnd"/>
      <w:r>
        <w:rPr>
          <w:sz w:val="21"/>
        </w:rPr>
        <w:t>. 1940’lı yıllara kadar hece ölçüsü ile şiirler yazılmış 40 yılından sonra ise serbest ölçüye geçilmiştir.</w:t>
      </w:r>
    </w:p>
    <w:p w:rsidR="00C045A5" w:rsidRDefault="00626CEE">
      <w:pPr>
        <w:pStyle w:val="GvdeMetni"/>
        <w:spacing w:line="244" w:lineRule="auto"/>
        <w:ind w:left="100" w:right="570"/>
      </w:pPr>
      <w:r>
        <w:t xml:space="preserve">Yapılan yeniliklerin etkisiyle </w:t>
      </w:r>
      <w:r>
        <w:rPr>
          <w:rFonts w:ascii="Times New Roman" w:hAnsi="Times New Roman"/>
          <w:b/>
          <w:color w:val="3366FF"/>
        </w:rPr>
        <w:t>hal</w:t>
      </w:r>
      <w:r>
        <w:rPr>
          <w:rFonts w:ascii="Times New Roman" w:hAnsi="Times New Roman"/>
          <w:b/>
          <w:color w:val="3366FF"/>
        </w:rPr>
        <w:t xml:space="preserve">kçı bir anlayış </w:t>
      </w:r>
      <w:r>
        <w:t>olduğu için 1940 yılına kadar memleketi anlatan eserler verilmiştir.</w:t>
      </w:r>
    </w:p>
    <w:p w:rsidR="00C045A5" w:rsidRDefault="00C045A5">
      <w:pPr>
        <w:pStyle w:val="GvdeMetni"/>
        <w:spacing w:before="11"/>
        <w:rPr>
          <w:sz w:val="18"/>
        </w:rPr>
      </w:pPr>
    </w:p>
    <w:p w:rsidR="00C045A5" w:rsidRDefault="00626CEE">
      <w:pPr>
        <w:ind w:left="100"/>
        <w:rPr>
          <w:sz w:val="21"/>
        </w:rPr>
      </w:pPr>
      <w:r>
        <w:rPr>
          <w:sz w:val="21"/>
        </w:rPr>
        <w:t xml:space="preserve">Roman ve </w:t>
      </w:r>
      <w:proofErr w:type="gramStart"/>
      <w:r>
        <w:rPr>
          <w:sz w:val="21"/>
        </w:rPr>
        <w:t>hikayelerde</w:t>
      </w:r>
      <w:proofErr w:type="gramEnd"/>
      <w:r>
        <w:rPr>
          <w:sz w:val="21"/>
        </w:rPr>
        <w:t xml:space="preserve"> köylü, </w:t>
      </w:r>
      <w:r>
        <w:rPr>
          <w:rFonts w:ascii="Times New Roman" w:hAnsi="Times New Roman"/>
          <w:b/>
          <w:color w:val="3366FF"/>
          <w:sz w:val="21"/>
        </w:rPr>
        <w:t xml:space="preserve">Anadolu insanı, toplumsal sorunlar </w:t>
      </w:r>
      <w:r>
        <w:rPr>
          <w:sz w:val="21"/>
        </w:rPr>
        <w:t>işlenmiştir.</w:t>
      </w:r>
    </w:p>
    <w:p w:rsidR="00C045A5" w:rsidRDefault="00C045A5">
      <w:pPr>
        <w:pStyle w:val="GvdeMetni"/>
        <w:rPr>
          <w:sz w:val="20"/>
        </w:rPr>
      </w:pPr>
    </w:p>
    <w:p w:rsidR="00C045A5" w:rsidRDefault="00626CEE">
      <w:pPr>
        <w:pStyle w:val="GvdeMetni"/>
        <w:spacing w:line="244" w:lineRule="auto"/>
        <w:ind w:left="100" w:right="570"/>
      </w:pPr>
      <w:r>
        <w:rPr>
          <w:rFonts w:ascii="Times New Roman" w:hAnsi="Times New Roman"/>
          <w:b/>
          <w:color w:val="3366FF"/>
        </w:rPr>
        <w:t xml:space="preserve">Tiyatro ilk dönemler </w:t>
      </w:r>
      <w:r>
        <w:t xml:space="preserve">cumhuriyetin ilkelerini halka aktarmak için bir araç olarak görülmüş ve </w:t>
      </w:r>
      <w:r>
        <w:t>bu anlayışta eserler verilmiştir.</w:t>
      </w:r>
    </w:p>
    <w:p w:rsidR="00C045A5" w:rsidRDefault="00C045A5">
      <w:pPr>
        <w:pStyle w:val="GvdeMetni"/>
        <w:spacing w:before="2"/>
        <w:rPr>
          <w:sz w:val="19"/>
        </w:rPr>
      </w:pPr>
    </w:p>
    <w:p w:rsidR="00C045A5" w:rsidRDefault="00626CEE">
      <w:pPr>
        <w:pStyle w:val="GvdeMetni"/>
        <w:spacing w:before="1" w:line="244" w:lineRule="auto"/>
        <w:ind w:left="100" w:right="1660"/>
      </w:pPr>
      <w:r>
        <w:t>İkinci dünya savaşının etkisi ile farklı bir dünya görüşü ile birlikte farklı eserler verilmiştir. Gerçeküstücülük, varoluşçuluk akımlarından etkilenilmiştir.</w:t>
      </w:r>
    </w:p>
    <w:p w:rsidR="00C045A5" w:rsidRDefault="00C045A5">
      <w:pPr>
        <w:spacing w:line="244" w:lineRule="auto"/>
        <w:sectPr w:rsidR="00C045A5">
          <w:pgSz w:w="11910" w:h="16840"/>
          <w:pgMar w:top="620" w:right="620" w:bottom="280" w:left="620" w:header="708" w:footer="708" w:gutter="0"/>
          <w:cols w:space="708"/>
        </w:sectPr>
      </w:pPr>
    </w:p>
    <w:p w:rsidR="00C045A5" w:rsidRDefault="00626CEE">
      <w:pPr>
        <w:pStyle w:val="Balk1"/>
        <w:spacing w:before="74"/>
        <w:ind w:left="1113"/>
      </w:pPr>
      <w:r>
        <w:rPr>
          <w:color w:val="3366FF"/>
        </w:rPr>
        <w:lastRenderedPageBreak/>
        <w:t>TÜRKÇENİN TARİHİ GELİŞİMİ</w:t>
      </w:r>
    </w:p>
    <w:p w:rsidR="00C045A5" w:rsidRDefault="00C045A5">
      <w:pPr>
        <w:pStyle w:val="GvdeMetni"/>
        <w:spacing w:before="8"/>
        <w:rPr>
          <w:b/>
          <w:i/>
          <w:sz w:val="23"/>
        </w:rPr>
      </w:pPr>
    </w:p>
    <w:p w:rsidR="00C045A5" w:rsidRDefault="00626CEE">
      <w:pPr>
        <w:pStyle w:val="GvdeMetni"/>
        <w:spacing w:line="242" w:lineRule="auto"/>
        <w:ind w:left="100" w:right="110"/>
      </w:pPr>
      <w:r>
        <w:t xml:space="preserve">Türkçe </w:t>
      </w:r>
      <w:r>
        <w:rPr>
          <w:rFonts w:ascii="Times New Roman" w:hAnsi="Times New Roman"/>
          <w:b/>
          <w:color w:val="3366FF"/>
        </w:rPr>
        <w:t>Ural-Altay Dil</w:t>
      </w:r>
      <w:r>
        <w:rPr>
          <w:rFonts w:ascii="Times New Roman" w:hAnsi="Times New Roman"/>
          <w:b/>
          <w:color w:val="3366FF"/>
        </w:rPr>
        <w:t xml:space="preserve"> Ailesinin Altay </w:t>
      </w:r>
      <w:r>
        <w:t>koluna bağlı sondan eklemeli bir dildir. Tabloyu incelediğiniz zaman Altay Dil Birliği Dönemi buradaki Altay kolunda farklılık olmadığı dönemleri içermektedir. Daha sonra gelen iki dönem ise yazılı dil olmadığı için bizim incelememiz dışın</w:t>
      </w:r>
      <w:r>
        <w:t>da kalacak. Bu yüzden incelemeye başlayacağımız dönem Eski Türkçe Dönemi</w:t>
      </w:r>
      <w:r>
        <w:rPr>
          <w:spacing w:val="-12"/>
        </w:rPr>
        <w:t xml:space="preserve"> </w:t>
      </w:r>
      <w:r>
        <w:t>olacak.</w:t>
      </w:r>
    </w:p>
    <w:p w:rsidR="00C045A5" w:rsidRDefault="00C045A5">
      <w:pPr>
        <w:pStyle w:val="GvdeMetni"/>
        <w:rPr>
          <w:sz w:val="20"/>
        </w:rPr>
      </w:pPr>
    </w:p>
    <w:p w:rsidR="00C045A5" w:rsidRDefault="00C045A5">
      <w:pPr>
        <w:pStyle w:val="GvdeMetni"/>
        <w:rPr>
          <w:sz w:val="20"/>
        </w:rPr>
      </w:pPr>
    </w:p>
    <w:p w:rsidR="00C045A5" w:rsidRDefault="00626CEE">
      <w:pPr>
        <w:pStyle w:val="GvdeMetni"/>
        <w:spacing w:before="12"/>
        <w:rPr>
          <w:sz w:val="17"/>
        </w:rPr>
      </w:pPr>
      <w:r>
        <w:rPr>
          <w:noProof/>
          <w:lang w:eastAsia="tr-TR"/>
        </w:rPr>
        <w:drawing>
          <wp:anchor distT="0" distB="0" distL="0" distR="0" simplePos="0" relativeHeight="251659264" behindDoc="0" locked="0" layoutInCell="1" allowOverlap="1">
            <wp:simplePos x="0" y="0"/>
            <wp:positionH relativeFrom="page">
              <wp:posOffset>457200</wp:posOffset>
            </wp:positionH>
            <wp:positionV relativeFrom="paragraph">
              <wp:posOffset>183252</wp:posOffset>
            </wp:positionV>
            <wp:extent cx="6247258" cy="3511296"/>
            <wp:effectExtent l="0" t="0" r="0" b="0"/>
            <wp:wrapTopAndBottom/>
            <wp:docPr id="5" name="image3.jpeg" descr="10.Sınıf Edebiyat Konu Özetleri 1.ün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6247258" cy="3511296"/>
                    </a:xfrm>
                    <a:prstGeom prst="rect">
                      <a:avLst/>
                    </a:prstGeom>
                  </pic:spPr>
                </pic:pic>
              </a:graphicData>
            </a:graphic>
          </wp:anchor>
        </w:drawing>
      </w:r>
    </w:p>
    <w:p w:rsidR="00C045A5" w:rsidRDefault="00C045A5">
      <w:pPr>
        <w:pStyle w:val="GvdeMetni"/>
        <w:rPr>
          <w:sz w:val="28"/>
        </w:rPr>
      </w:pPr>
    </w:p>
    <w:p w:rsidR="00C045A5" w:rsidRDefault="00C045A5">
      <w:pPr>
        <w:pStyle w:val="GvdeMetni"/>
        <w:rPr>
          <w:sz w:val="28"/>
        </w:rPr>
      </w:pPr>
    </w:p>
    <w:p w:rsidR="00C045A5" w:rsidRDefault="00626CEE">
      <w:pPr>
        <w:pStyle w:val="Balk2"/>
        <w:numPr>
          <w:ilvl w:val="0"/>
          <w:numId w:val="3"/>
        </w:numPr>
        <w:tabs>
          <w:tab w:val="left" w:pos="700"/>
          <w:tab w:val="left" w:pos="701"/>
        </w:tabs>
        <w:spacing w:before="242"/>
        <w:ind w:hanging="361"/>
      </w:pPr>
      <w:r>
        <w:rPr>
          <w:color w:val="3366FF"/>
        </w:rPr>
        <w:t>ESKİ TÜRKÇE</w:t>
      </w:r>
      <w:r>
        <w:rPr>
          <w:color w:val="3366FF"/>
          <w:spacing w:val="-2"/>
        </w:rPr>
        <w:t xml:space="preserve"> </w:t>
      </w:r>
      <w:r>
        <w:rPr>
          <w:color w:val="3366FF"/>
        </w:rPr>
        <w:t>DÖNEMİ</w:t>
      </w:r>
    </w:p>
    <w:p w:rsidR="00C045A5" w:rsidRDefault="00C045A5">
      <w:pPr>
        <w:pStyle w:val="GvdeMetni"/>
        <w:rPr>
          <w:b/>
          <w:sz w:val="20"/>
        </w:rPr>
      </w:pPr>
    </w:p>
    <w:p w:rsidR="00C045A5" w:rsidRDefault="00626CEE">
      <w:pPr>
        <w:pStyle w:val="GvdeMetni"/>
        <w:spacing w:line="244" w:lineRule="auto"/>
        <w:ind w:left="100" w:right="361"/>
      </w:pPr>
      <w:r>
        <w:t>Türk dilinin ilk yazılı metinleri bu dönemde verilmiştir. Diğer dönemlerin aksine yazılı metinler olduğu için bu dönem hakkında bilgimiz daha sağlıklıdır.</w:t>
      </w:r>
    </w:p>
    <w:p w:rsidR="00C045A5" w:rsidRDefault="00C045A5">
      <w:pPr>
        <w:pStyle w:val="GvdeMetni"/>
        <w:spacing w:before="2"/>
        <w:rPr>
          <w:sz w:val="19"/>
        </w:rPr>
      </w:pPr>
    </w:p>
    <w:p w:rsidR="00C045A5" w:rsidRDefault="00626CEE">
      <w:pPr>
        <w:pStyle w:val="ListeParagraf"/>
        <w:numPr>
          <w:ilvl w:val="0"/>
          <w:numId w:val="2"/>
        </w:numPr>
        <w:tabs>
          <w:tab w:val="left" w:pos="346"/>
        </w:tabs>
        <w:spacing w:before="1" w:line="244" w:lineRule="auto"/>
        <w:ind w:right="252" w:firstLine="0"/>
        <w:rPr>
          <w:sz w:val="21"/>
        </w:rPr>
      </w:pPr>
      <w:proofErr w:type="gramStart"/>
      <w:r>
        <w:rPr>
          <w:sz w:val="21"/>
        </w:rPr>
        <w:t>yy</w:t>
      </w:r>
      <w:proofErr w:type="gramEnd"/>
      <w:r>
        <w:rPr>
          <w:sz w:val="21"/>
        </w:rPr>
        <w:t xml:space="preserve"> ve 13. </w:t>
      </w:r>
      <w:r>
        <w:rPr>
          <w:spacing w:val="-3"/>
          <w:sz w:val="21"/>
        </w:rPr>
        <w:t xml:space="preserve">yy </w:t>
      </w:r>
      <w:r>
        <w:rPr>
          <w:sz w:val="21"/>
        </w:rPr>
        <w:t xml:space="preserve">arasına Eski Türkçe Dönemi diyebiliriz. Bu dönemde </w:t>
      </w:r>
      <w:r>
        <w:rPr>
          <w:rFonts w:ascii="Times New Roman" w:hAnsi="Times New Roman"/>
          <w:b/>
          <w:color w:val="FF9900"/>
          <w:sz w:val="21"/>
        </w:rPr>
        <w:t xml:space="preserve">dil yabancı etkisinden </w:t>
      </w:r>
      <w:r>
        <w:rPr>
          <w:sz w:val="21"/>
        </w:rPr>
        <w:t>uzaktır. Türk</w:t>
      </w:r>
      <w:r>
        <w:rPr>
          <w:sz w:val="21"/>
        </w:rPr>
        <w:t>çenin yapısal özellikleriyle alakalı ilk kesin bilgileri bu dönemde elde</w:t>
      </w:r>
      <w:r>
        <w:rPr>
          <w:spacing w:val="-14"/>
          <w:sz w:val="21"/>
        </w:rPr>
        <w:t xml:space="preserve"> </w:t>
      </w:r>
      <w:r>
        <w:rPr>
          <w:sz w:val="21"/>
        </w:rPr>
        <w:t>ederiz.</w:t>
      </w:r>
    </w:p>
    <w:p w:rsidR="00C045A5" w:rsidRDefault="00C045A5">
      <w:pPr>
        <w:pStyle w:val="GvdeMetni"/>
        <w:spacing w:before="6"/>
        <w:rPr>
          <w:sz w:val="19"/>
        </w:rPr>
      </w:pPr>
    </w:p>
    <w:p w:rsidR="00C045A5" w:rsidRDefault="00626CEE">
      <w:pPr>
        <w:spacing w:before="1"/>
        <w:ind w:left="100"/>
        <w:rPr>
          <w:sz w:val="21"/>
        </w:rPr>
      </w:pPr>
      <w:r>
        <w:rPr>
          <w:sz w:val="21"/>
        </w:rPr>
        <w:t xml:space="preserve">Eski Türkçe: </w:t>
      </w:r>
      <w:r>
        <w:rPr>
          <w:rFonts w:ascii="Times New Roman" w:hAnsi="Times New Roman"/>
          <w:b/>
          <w:color w:val="3366FF"/>
          <w:sz w:val="21"/>
        </w:rPr>
        <w:t xml:space="preserve">Kök Türkçe, Uygurca ve </w:t>
      </w:r>
      <w:proofErr w:type="spellStart"/>
      <w:r>
        <w:rPr>
          <w:rFonts w:ascii="Times New Roman" w:hAnsi="Times New Roman"/>
          <w:b/>
          <w:color w:val="3366FF"/>
          <w:sz w:val="21"/>
        </w:rPr>
        <w:t>Karahanlı</w:t>
      </w:r>
      <w:proofErr w:type="spellEnd"/>
      <w:r>
        <w:rPr>
          <w:rFonts w:ascii="Times New Roman" w:hAnsi="Times New Roman"/>
          <w:b/>
          <w:color w:val="3366FF"/>
          <w:sz w:val="21"/>
        </w:rPr>
        <w:t xml:space="preserve"> Türkçesini </w:t>
      </w:r>
      <w:r>
        <w:rPr>
          <w:sz w:val="21"/>
        </w:rPr>
        <w:t>kapsar.</w:t>
      </w:r>
    </w:p>
    <w:p w:rsidR="00C045A5" w:rsidRDefault="00C045A5">
      <w:pPr>
        <w:pStyle w:val="GvdeMetni"/>
        <w:spacing w:before="13"/>
        <w:rPr>
          <w:sz w:val="19"/>
        </w:rPr>
      </w:pPr>
    </w:p>
    <w:p w:rsidR="00C045A5" w:rsidRDefault="00626CEE">
      <w:pPr>
        <w:pStyle w:val="Balk2"/>
        <w:numPr>
          <w:ilvl w:val="1"/>
          <w:numId w:val="2"/>
        </w:numPr>
        <w:tabs>
          <w:tab w:val="left" w:pos="700"/>
          <w:tab w:val="left" w:pos="701"/>
        </w:tabs>
        <w:ind w:hanging="361"/>
      </w:pPr>
      <w:r>
        <w:rPr>
          <w:color w:val="3366FF"/>
        </w:rPr>
        <w:t>ORTA TÜRKÇE</w:t>
      </w:r>
      <w:r>
        <w:rPr>
          <w:color w:val="3366FF"/>
          <w:spacing w:val="-4"/>
        </w:rPr>
        <w:t xml:space="preserve"> </w:t>
      </w:r>
      <w:r>
        <w:rPr>
          <w:color w:val="3366FF"/>
        </w:rPr>
        <w:t>DÖNEMİ</w:t>
      </w:r>
    </w:p>
    <w:p w:rsidR="00C045A5" w:rsidRDefault="00C045A5">
      <w:pPr>
        <w:pStyle w:val="GvdeMetni"/>
        <w:rPr>
          <w:b/>
          <w:sz w:val="20"/>
        </w:rPr>
      </w:pPr>
    </w:p>
    <w:p w:rsidR="00C045A5" w:rsidRDefault="00626CEE">
      <w:pPr>
        <w:pStyle w:val="GvdeMetni"/>
        <w:spacing w:before="1" w:line="244" w:lineRule="auto"/>
        <w:ind w:left="100" w:right="666"/>
      </w:pPr>
      <w:r>
        <w:t xml:space="preserve">Bu dönem Türk boylarının batıya göç etmesiyle birlikte farklı coğrafyalarda yaşamasıyla </w:t>
      </w:r>
      <w:r>
        <w:t>başlar. Farklı coğrafyalarda yaşamaya başlayan Türkler farklı yazı dilleri kullanmışlardır.</w:t>
      </w:r>
    </w:p>
    <w:p w:rsidR="00C045A5" w:rsidRDefault="00C045A5">
      <w:pPr>
        <w:pStyle w:val="GvdeMetni"/>
        <w:spacing w:before="6"/>
        <w:rPr>
          <w:sz w:val="19"/>
        </w:rPr>
      </w:pPr>
    </w:p>
    <w:p w:rsidR="00C045A5" w:rsidRDefault="00626CEE">
      <w:pPr>
        <w:spacing w:before="1"/>
        <w:ind w:left="100"/>
        <w:rPr>
          <w:sz w:val="21"/>
        </w:rPr>
      </w:pPr>
      <w:r>
        <w:rPr>
          <w:sz w:val="21"/>
        </w:rPr>
        <w:t xml:space="preserve">Bu dönem de yine </w:t>
      </w:r>
      <w:r>
        <w:rPr>
          <w:rFonts w:ascii="Times New Roman" w:hAnsi="Times New Roman"/>
          <w:b/>
          <w:color w:val="3366FF"/>
          <w:sz w:val="21"/>
        </w:rPr>
        <w:t xml:space="preserve">Kuzey Doğu Türkçesi ve Batı Türkçesi </w:t>
      </w:r>
      <w:r>
        <w:rPr>
          <w:sz w:val="21"/>
        </w:rPr>
        <w:t>diye ikiye ayrılır.</w:t>
      </w:r>
    </w:p>
    <w:p w:rsidR="00C045A5" w:rsidRDefault="00C045A5">
      <w:pPr>
        <w:rPr>
          <w:sz w:val="21"/>
        </w:rPr>
        <w:sectPr w:rsidR="00C045A5">
          <w:pgSz w:w="11910" w:h="16840"/>
          <w:pgMar w:top="620" w:right="620" w:bottom="280" w:left="620" w:header="708" w:footer="708" w:gutter="0"/>
          <w:cols w:space="708"/>
        </w:sectPr>
      </w:pPr>
    </w:p>
    <w:p w:rsidR="00C045A5" w:rsidRDefault="00626CEE">
      <w:pPr>
        <w:pStyle w:val="Balk2"/>
        <w:numPr>
          <w:ilvl w:val="1"/>
          <w:numId w:val="2"/>
        </w:numPr>
        <w:tabs>
          <w:tab w:val="left" w:pos="700"/>
          <w:tab w:val="left" w:pos="701"/>
        </w:tabs>
        <w:spacing w:before="81"/>
        <w:ind w:hanging="361"/>
      </w:pPr>
      <w:r>
        <w:lastRenderedPageBreak/>
        <w:t>KUZEY DOĞU</w:t>
      </w:r>
      <w:r>
        <w:rPr>
          <w:spacing w:val="-7"/>
        </w:rPr>
        <w:t xml:space="preserve"> </w:t>
      </w:r>
      <w:r>
        <w:t>TÜRKÇESİ</w:t>
      </w:r>
    </w:p>
    <w:p w:rsidR="00C045A5" w:rsidRDefault="00C045A5">
      <w:pPr>
        <w:pStyle w:val="GvdeMetni"/>
        <w:spacing w:before="13"/>
        <w:rPr>
          <w:b/>
          <w:sz w:val="19"/>
        </w:rPr>
      </w:pPr>
    </w:p>
    <w:p w:rsidR="00C045A5" w:rsidRDefault="00626CEE">
      <w:pPr>
        <w:pStyle w:val="GvdeMetni"/>
        <w:ind w:left="100" w:right="431"/>
      </w:pPr>
      <w:r>
        <w:t>Kuzey doğu Türkçesi 13. Yy ve 15. Yy arasını kapsar. Eski Türkçenin devamıdır diyebiliriz. Hazar Deniz’in kuzeyinde konuşulmuştur.</w:t>
      </w:r>
    </w:p>
    <w:p w:rsidR="00C045A5" w:rsidRDefault="00C045A5">
      <w:pPr>
        <w:pStyle w:val="GvdeMetni"/>
        <w:rPr>
          <w:sz w:val="28"/>
        </w:rPr>
      </w:pPr>
    </w:p>
    <w:p w:rsidR="00C045A5" w:rsidRDefault="00C045A5">
      <w:pPr>
        <w:pStyle w:val="GvdeMetni"/>
        <w:spacing w:before="8"/>
        <w:rPr>
          <w:sz w:val="29"/>
        </w:rPr>
      </w:pPr>
    </w:p>
    <w:p w:rsidR="00C045A5" w:rsidRDefault="00626CEE">
      <w:pPr>
        <w:pStyle w:val="Balk2"/>
        <w:numPr>
          <w:ilvl w:val="0"/>
          <w:numId w:val="1"/>
        </w:numPr>
        <w:tabs>
          <w:tab w:val="left" w:pos="700"/>
          <w:tab w:val="left" w:pos="701"/>
        </w:tabs>
        <w:spacing w:before="1"/>
        <w:ind w:hanging="361"/>
      </w:pPr>
      <w:r>
        <w:t>BATI</w:t>
      </w:r>
      <w:r>
        <w:rPr>
          <w:spacing w:val="-5"/>
        </w:rPr>
        <w:t xml:space="preserve"> </w:t>
      </w:r>
      <w:r>
        <w:t>TÜRKÇESİ</w:t>
      </w:r>
    </w:p>
    <w:p w:rsidR="00C045A5" w:rsidRDefault="00C045A5">
      <w:pPr>
        <w:pStyle w:val="GvdeMetni"/>
        <w:spacing w:before="13"/>
        <w:rPr>
          <w:b/>
          <w:sz w:val="19"/>
        </w:rPr>
      </w:pPr>
    </w:p>
    <w:p w:rsidR="00C045A5" w:rsidRDefault="00626CEE">
      <w:pPr>
        <w:pStyle w:val="GvdeMetni"/>
        <w:spacing w:line="472" w:lineRule="auto"/>
        <w:ind w:left="100" w:right="1109"/>
      </w:pPr>
      <w:r>
        <w:t xml:space="preserve">Bu dil batıya göç eden Oğuzların yazı dilidir. 13. Yy </w:t>
      </w:r>
      <w:proofErr w:type="gramStart"/>
      <w:r>
        <w:t>dan</w:t>
      </w:r>
      <w:proofErr w:type="gramEnd"/>
      <w:r>
        <w:t xml:space="preserve"> beri aralıksız devam etmiş bir yazı dilidir. Batı </w:t>
      </w:r>
      <w:r>
        <w:t>Türkçesi de Eski Anadolu Türkçesi, Osmanlı Türkçesi ve Türkiye Türkçesi diye üçe ayrılır.</w:t>
      </w:r>
    </w:p>
    <w:p w:rsidR="00C045A5" w:rsidRDefault="00C045A5">
      <w:pPr>
        <w:pStyle w:val="GvdeMetni"/>
        <w:spacing w:before="7"/>
        <w:rPr>
          <w:sz w:val="37"/>
        </w:rPr>
      </w:pPr>
    </w:p>
    <w:p w:rsidR="00C045A5" w:rsidRDefault="00626CEE">
      <w:pPr>
        <w:pStyle w:val="Balk2"/>
        <w:ind w:left="100" w:firstLine="0"/>
      </w:pPr>
      <w:r>
        <w:rPr>
          <w:color w:val="FF9900"/>
        </w:rPr>
        <w:t>ESKİ ANADOLU TÜRKÇESİ</w:t>
      </w:r>
    </w:p>
    <w:p w:rsidR="00C045A5" w:rsidRDefault="00C045A5">
      <w:pPr>
        <w:pStyle w:val="GvdeMetni"/>
        <w:spacing w:before="4"/>
        <w:rPr>
          <w:b/>
          <w:sz w:val="19"/>
        </w:rPr>
      </w:pPr>
    </w:p>
    <w:p w:rsidR="00C045A5" w:rsidRDefault="00626CEE">
      <w:pPr>
        <w:pStyle w:val="GvdeMetni"/>
        <w:spacing w:before="1"/>
        <w:ind w:left="100"/>
      </w:pPr>
      <w:r>
        <w:t>Selçuklulardan ilk Anadolu beylikleri ve Osmanlı’nın ilk dönemleri Eski Anadolu Türkçesine girer. 13. Yy ve</w:t>
      </w:r>
    </w:p>
    <w:p w:rsidR="00C045A5" w:rsidRDefault="00626CEE">
      <w:pPr>
        <w:pStyle w:val="GvdeMetni"/>
        <w:spacing w:before="4"/>
        <w:ind w:left="100"/>
      </w:pPr>
      <w:r>
        <w:t>16. Yy arasında Eski Anadolu Türkçesi görülür.</w:t>
      </w:r>
    </w:p>
    <w:p w:rsidR="00C045A5" w:rsidRDefault="00C045A5">
      <w:pPr>
        <w:pStyle w:val="GvdeMetni"/>
        <w:rPr>
          <w:sz w:val="28"/>
        </w:rPr>
      </w:pPr>
    </w:p>
    <w:p w:rsidR="00C045A5" w:rsidRDefault="00C045A5">
      <w:pPr>
        <w:pStyle w:val="GvdeMetni"/>
        <w:spacing w:before="13"/>
        <w:rPr>
          <w:sz w:val="29"/>
        </w:rPr>
      </w:pPr>
    </w:p>
    <w:p w:rsidR="00C045A5" w:rsidRDefault="00626CEE">
      <w:pPr>
        <w:pStyle w:val="Balk2"/>
        <w:ind w:left="100" w:firstLine="0"/>
      </w:pPr>
      <w:r>
        <w:rPr>
          <w:color w:val="FF9900"/>
        </w:rPr>
        <w:t>OSMANLI TÜRKÇESİ</w:t>
      </w:r>
    </w:p>
    <w:p w:rsidR="00C045A5" w:rsidRDefault="00C045A5">
      <w:pPr>
        <w:pStyle w:val="GvdeMetni"/>
        <w:spacing w:before="4"/>
        <w:rPr>
          <w:b/>
          <w:sz w:val="19"/>
        </w:rPr>
      </w:pPr>
    </w:p>
    <w:p w:rsidR="00C045A5" w:rsidRDefault="00626CEE">
      <w:pPr>
        <w:pStyle w:val="GvdeMetni"/>
        <w:spacing w:before="1"/>
        <w:ind w:left="700" w:right="570" w:hanging="360"/>
      </w:pPr>
      <w:r>
        <w:rPr>
          <w:rFonts w:ascii="Arial" w:hAnsi="Arial"/>
        </w:rPr>
        <w:t xml:space="preserve">16. </w:t>
      </w:r>
      <w:r>
        <w:t>YY dan 20. Yy a kadar Osmanlı’nın hüküm sürdüğü coğrafyalarda kullanılmıştır. Arap alfabesi ile yazılan Osmanlı Türkçesi farklı dillerden birçok kelime almıştır.</w:t>
      </w:r>
    </w:p>
    <w:p w:rsidR="00C045A5" w:rsidRDefault="00C045A5">
      <w:pPr>
        <w:pStyle w:val="GvdeMetni"/>
        <w:rPr>
          <w:sz w:val="28"/>
        </w:rPr>
      </w:pPr>
    </w:p>
    <w:p w:rsidR="00C045A5" w:rsidRDefault="00C045A5">
      <w:pPr>
        <w:pStyle w:val="GvdeMetni"/>
        <w:spacing w:before="3"/>
        <w:rPr>
          <w:sz w:val="30"/>
        </w:rPr>
      </w:pPr>
    </w:p>
    <w:p w:rsidR="00C045A5" w:rsidRDefault="00626CEE">
      <w:pPr>
        <w:pStyle w:val="Balk2"/>
        <w:ind w:left="100" w:firstLine="0"/>
      </w:pPr>
      <w:r>
        <w:rPr>
          <w:color w:val="FF9900"/>
        </w:rPr>
        <w:t>TÜRKİYE TÜRKÇESİ</w:t>
      </w:r>
    </w:p>
    <w:p w:rsidR="00C045A5" w:rsidRDefault="00C045A5">
      <w:pPr>
        <w:pStyle w:val="GvdeMetni"/>
        <w:spacing w:before="9"/>
        <w:rPr>
          <w:b/>
          <w:sz w:val="19"/>
        </w:rPr>
      </w:pPr>
    </w:p>
    <w:p w:rsidR="00C045A5" w:rsidRDefault="00626CEE">
      <w:pPr>
        <w:pStyle w:val="GvdeMetni"/>
        <w:ind w:left="100" w:right="442"/>
      </w:pPr>
      <w:r>
        <w:t>Ömer Seyfettin’in Genç Kalemler dergisinde yazdığı Yeni Lisan Makalesi ile başlayan Yeni Lisan hareketi Türkiye Türkçesinin çıkış noktasıdır. Osmanlı Türkçesinde bulunan yabancı kelimeler ve gramerden dili arındırmak için başlatılmıştır ve şimdiki dilimizi</w:t>
      </w:r>
      <w:r>
        <w:t xml:space="preserve"> oluşturmuştur.</w:t>
      </w:r>
    </w:p>
    <w:p w:rsidR="00C045A5" w:rsidRDefault="00C045A5">
      <w:pPr>
        <w:pStyle w:val="GvdeMetni"/>
        <w:rPr>
          <w:sz w:val="28"/>
        </w:rPr>
      </w:pPr>
    </w:p>
    <w:p w:rsidR="00C045A5" w:rsidRDefault="00C045A5">
      <w:pPr>
        <w:pStyle w:val="GvdeMetni"/>
        <w:spacing w:before="3"/>
        <w:rPr>
          <w:sz w:val="29"/>
        </w:rPr>
      </w:pPr>
    </w:p>
    <w:p w:rsidR="00C045A5" w:rsidRDefault="00626CEE">
      <w:pPr>
        <w:spacing w:line="244" w:lineRule="auto"/>
        <w:ind w:left="100" w:right="123"/>
        <w:rPr>
          <w:sz w:val="21"/>
        </w:rPr>
      </w:pPr>
      <w:r>
        <w:rPr>
          <w:rFonts w:ascii="Times New Roman" w:hAnsi="Times New Roman"/>
          <w:b/>
          <w:color w:val="FF9900"/>
          <w:sz w:val="21"/>
        </w:rPr>
        <w:t>Not: Türklerin tarih boyunca kullandıkları alfabeleri ezberlemelisiniz</w:t>
      </w:r>
      <w:r>
        <w:rPr>
          <w:sz w:val="21"/>
        </w:rPr>
        <w:t xml:space="preserve">. Sırasıyla şu şekildedir: </w:t>
      </w:r>
      <w:r>
        <w:rPr>
          <w:rFonts w:ascii="Times New Roman" w:hAnsi="Times New Roman"/>
          <w:b/>
          <w:color w:val="3366FF"/>
          <w:sz w:val="21"/>
        </w:rPr>
        <w:t>Gök Türk, Uygur, Arap, Kiril ve Latin</w:t>
      </w:r>
      <w:r>
        <w:rPr>
          <w:sz w:val="21"/>
        </w:rPr>
        <w:t>.</w:t>
      </w:r>
    </w:p>
    <w:p w:rsidR="00C045A5" w:rsidRDefault="00C045A5">
      <w:pPr>
        <w:pStyle w:val="GvdeMetni"/>
        <w:spacing w:before="8"/>
        <w:rPr>
          <w:sz w:val="19"/>
        </w:rPr>
      </w:pPr>
    </w:p>
    <w:p w:rsidR="00C045A5" w:rsidRDefault="00626CEE">
      <w:pPr>
        <w:pStyle w:val="GvdeMetni"/>
        <w:spacing w:line="244" w:lineRule="auto"/>
        <w:ind w:left="100" w:right="653"/>
      </w:pPr>
      <w:r>
        <w:t>Türkiye Türkleri olarak biz Kiril alfabesini kullanmadık ama diğer Türk devletleri kullandığı için on</w:t>
      </w:r>
      <w:r>
        <w:t>u da ekliyoruz.</w:t>
      </w:r>
    </w:p>
    <w:p w:rsidR="00C045A5" w:rsidRDefault="00C045A5">
      <w:pPr>
        <w:pStyle w:val="GvdeMetni"/>
        <w:spacing w:before="7"/>
        <w:rPr>
          <w:sz w:val="19"/>
        </w:rPr>
      </w:pPr>
    </w:p>
    <w:p w:rsidR="00C045A5" w:rsidRDefault="00626CEE">
      <w:pPr>
        <w:pStyle w:val="GvdeMetni"/>
        <w:ind w:left="100"/>
      </w:pPr>
      <w:r>
        <w:t>Türklerin İslamiyet öncesi ve sonrası kullandıkları alfabeler şeklinde sorular da gelebilir.</w:t>
      </w:r>
    </w:p>
    <w:p w:rsidR="00C045A5" w:rsidRDefault="00C045A5">
      <w:pPr>
        <w:pStyle w:val="GvdeMetni"/>
        <w:rPr>
          <w:sz w:val="20"/>
        </w:rPr>
      </w:pPr>
    </w:p>
    <w:p w:rsidR="00C045A5" w:rsidRDefault="00626CEE">
      <w:pPr>
        <w:ind w:left="100"/>
        <w:rPr>
          <w:sz w:val="21"/>
        </w:rPr>
      </w:pPr>
      <w:r>
        <w:rPr>
          <w:rFonts w:ascii="Times New Roman" w:hAnsi="Times New Roman"/>
          <w:b/>
          <w:color w:val="3366FF"/>
          <w:sz w:val="21"/>
        </w:rPr>
        <w:t>İslamiyet öncesinde kullanılan alfabe</w:t>
      </w:r>
      <w:r>
        <w:rPr>
          <w:sz w:val="21"/>
        </w:rPr>
        <w:t>: Gök Türk ve Uygur’dur.</w:t>
      </w:r>
    </w:p>
    <w:p w:rsidR="00C045A5" w:rsidRDefault="00C045A5">
      <w:pPr>
        <w:pStyle w:val="GvdeMetni"/>
        <w:spacing w:before="5"/>
        <w:rPr>
          <w:sz w:val="20"/>
        </w:rPr>
      </w:pPr>
    </w:p>
    <w:p w:rsidR="00C045A5" w:rsidRDefault="00626CEE">
      <w:pPr>
        <w:ind w:left="100"/>
        <w:rPr>
          <w:sz w:val="21"/>
        </w:rPr>
      </w:pPr>
      <w:r>
        <w:rPr>
          <w:rFonts w:ascii="Times New Roman" w:hAnsi="Times New Roman"/>
          <w:b/>
          <w:color w:val="3366FF"/>
          <w:sz w:val="21"/>
        </w:rPr>
        <w:t xml:space="preserve">İslamiyet sonrasında </w:t>
      </w:r>
      <w:r>
        <w:rPr>
          <w:sz w:val="21"/>
        </w:rPr>
        <w:t>kullanılan alfabe: Arap, Kiril ve Latin’dir.</w:t>
      </w:r>
    </w:p>
    <w:p w:rsidR="00C045A5" w:rsidRDefault="00C045A5">
      <w:pPr>
        <w:rPr>
          <w:sz w:val="21"/>
        </w:rPr>
        <w:sectPr w:rsidR="00C045A5">
          <w:pgSz w:w="11910" w:h="16840"/>
          <w:pgMar w:top="620" w:right="620" w:bottom="280" w:left="620" w:header="708" w:footer="708" w:gutter="0"/>
          <w:cols w:space="708"/>
        </w:sectPr>
      </w:pPr>
    </w:p>
    <w:p w:rsidR="00C045A5" w:rsidRDefault="00626CEE">
      <w:pPr>
        <w:pStyle w:val="GvdeMetni"/>
        <w:spacing w:before="76" w:line="244" w:lineRule="auto"/>
        <w:ind w:left="100" w:right="135"/>
      </w:pPr>
      <w:r>
        <w:rPr>
          <w:rFonts w:ascii="Times New Roman" w:hAnsi="Times New Roman"/>
          <w:b/>
        </w:rPr>
        <w:lastRenderedPageBreak/>
        <w:t>Göktürk Alfabesi</w:t>
      </w:r>
      <w:r>
        <w:t xml:space="preserve">: 38 harften oluşan bir alfabedir. Sağdan sola doğru okunur. Yani Latin alfabesinin tersidir. Farklı olarak </w:t>
      </w:r>
      <w:proofErr w:type="spellStart"/>
      <w:r>
        <w:t>nt</w:t>
      </w:r>
      <w:proofErr w:type="spellEnd"/>
      <w:r>
        <w:t xml:space="preserve">, </w:t>
      </w:r>
      <w:proofErr w:type="spellStart"/>
      <w:r>
        <w:t>ny</w:t>
      </w:r>
      <w:proofErr w:type="spellEnd"/>
      <w:r>
        <w:t xml:space="preserve"> gibi çift sesliler için de alfabede işaretler vardır.</w:t>
      </w:r>
    </w:p>
    <w:p w:rsidR="00C045A5" w:rsidRDefault="00C045A5">
      <w:pPr>
        <w:pStyle w:val="GvdeMetni"/>
        <w:rPr>
          <w:sz w:val="28"/>
        </w:rPr>
      </w:pPr>
    </w:p>
    <w:p w:rsidR="00C045A5" w:rsidRDefault="00C045A5">
      <w:pPr>
        <w:pStyle w:val="GvdeMetni"/>
        <w:spacing w:before="9"/>
        <w:rPr>
          <w:sz w:val="28"/>
        </w:rPr>
      </w:pPr>
    </w:p>
    <w:p w:rsidR="00C045A5" w:rsidRDefault="00626CEE">
      <w:pPr>
        <w:pStyle w:val="GvdeMetni"/>
        <w:spacing w:before="1" w:line="244" w:lineRule="auto"/>
        <w:ind w:left="100" w:right="187"/>
      </w:pPr>
      <w:r>
        <w:rPr>
          <w:rFonts w:ascii="Times New Roman" w:hAnsi="Times New Roman"/>
          <w:b/>
        </w:rPr>
        <w:t>Uygur alfabes</w:t>
      </w:r>
      <w:r>
        <w:t xml:space="preserve">i: </w:t>
      </w:r>
      <w:proofErr w:type="spellStart"/>
      <w:r>
        <w:t>Soğd</w:t>
      </w:r>
      <w:proofErr w:type="spellEnd"/>
      <w:r>
        <w:t xml:space="preserve"> kökenli olan bu alfabe değişiklik yapılarak Türk</w:t>
      </w:r>
      <w:r>
        <w:t xml:space="preserve">çeye uygulanmıştır. 14 </w:t>
      </w:r>
      <w:proofErr w:type="spellStart"/>
      <w:r>
        <w:t>haften</w:t>
      </w:r>
      <w:proofErr w:type="spellEnd"/>
      <w:r>
        <w:t xml:space="preserve"> oluşan bu alfabede 3 harf ünlü 11 harf ünsüzdür.</w:t>
      </w:r>
    </w:p>
    <w:p w:rsidR="00C045A5" w:rsidRDefault="00C045A5">
      <w:pPr>
        <w:pStyle w:val="GvdeMetni"/>
        <w:spacing w:before="7"/>
        <w:rPr>
          <w:sz w:val="19"/>
        </w:rPr>
      </w:pPr>
    </w:p>
    <w:p w:rsidR="00C045A5" w:rsidRDefault="00626CEE">
      <w:pPr>
        <w:pStyle w:val="GvdeMetni"/>
        <w:ind w:left="100"/>
      </w:pPr>
      <w:r>
        <w:t>Mani dinini benimseyen Uygurlar yeni dinle birlikte yeni alfabeye geçmişlerdir.</w:t>
      </w:r>
    </w:p>
    <w:p w:rsidR="00C045A5" w:rsidRDefault="00C045A5">
      <w:pPr>
        <w:pStyle w:val="GvdeMetni"/>
        <w:rPr>
          <w:sz w:val="28"/>
        </w:rPr>
      </w:pPr>
    </w:p>
    <w:p w:rsidR="00C045A5" w:rsidRDefault="00C045A5">
      <w:pPr>
        <w:pStyle w:val="GvdeMetni"/>
        <w:spacing w:before="3"/>
        <w:rPr>
          <w:sz w:val="29"/>
        </w:rPr>
      </w:pPr>
    </w:p>
    <w:p w:rsidR="00C045A5" w:rsidRDefault="00626CEE">
      <w:pPr>
        <w:pStyle w:val="GvdeMetni"/>
        <w:spacing w:line="244" w:lineRule="auto"/>
        <w:ind w:left="100" w:right="696"/>
      </w:pPr>
      <w:r>
        <w:rPr>
          <w:rFonts w:ascii="Times New Roman" w:hAnsi="Times New Roman"/>
          <w:b/>
        </w:rPr>
        <w:t>Kiril alfabesi</w:t>
      </w:r>
      <w:r>
        <w:t>: Rusya Türklerin alfabesini Kiril alfabesine çevirmiştir. Bu alfabeyi kullanmal</w:t>
      </w:r>
      <w:r>
        <w:t>arı tamamen siyasidir.</w:t>
      </w:r>
    </w:p>
    <w:p w:rsidR="00C045A5" w:rsidRDefault="00C045A5">
      <w:pPr>
        <w:pStyle w:val="GvdeMetni"/>
        <w:rPr>
          <w:sz w:val="28"/>
        </w:rPr>
      </w:pPr>
    </w:p>
    <w:p w:rsidR="00C045A5" w:rsidRDefault="00C045A5">
      <w:pPr>
        <w:pStyle w:val="GvdeMetni"/>
        <w:spacing w:before="10"/>
        <w:rPr>
          <w:sz w:val="28"/>
        </w:rPr>
      </w:pPr>
    </w:p>
    <w:p w:rsidR="00C045A5" w:rsidRDefault="00626CEE">
      <w:pPr>
        <w:pStyle w:val="GvdeMetni"/>
        <w:spacing w:line="242" w:lineRule="auto"/>
        <w:ind w:left="100" w:right="232"/>
      </w:pPr>
      <w:r>
        <w:rPr>
          <w:rFonts w:ascii="Times New Roman" w:hAnsi="Times New Roman"/>
          <w:b/>
        </w:rPr>
        <w:t>Arap alfabesi</w:t>
      </w:r>
      <w:r>
        <w:t>: Türklerin İslamiyet’i kabul etmesi alfabe değişikliğini de beraberinde getirmiştir. Arap alfabesinde olmayan bazı harfler de Farsçadan alınarak dilimize uyarlanmıştır. Göktürk alfabesinde olduğu gibi sağdan sola okunur.</w:t>
      </w:r>
    </w:p>
    <w:p w:rsidR="00C045A5" w:rsidRDefault="00C045A5">
      <w:pPr>
        <w:pStyle w:val="GvdeMetni"/>
        <w:rPr>
          <w:sz w:val="28"/>
        </w:rPr>
      </w:pPr>
    </w:p>
    <w:p w:rsidR="00C045A5" w:rsidRDefault="00C045A5">
      <w:pPr>
        <w:pStyle w:val="GvdeMetni"/>
        <w:spacing w:before="13"/>
        <w:rPr>
          <w:sz w:val="28"/>
        </w:rPr>
      </w:pPr>
    </w:p>
    <w:p w:rsidR="00C045A5" w:rsidRDefault="00626CEE">
      <w:pPr>
        <w:pStyle w:val="GvdeMetni"/>
        <w:spacing w:before="1" w:line="244" w:lineRule="auto"/>
        <w:ind w:left="100" w:right="403"/>
      </w:pPr>
      <w:r>
        <w:rPr>
          <w:rFonts w:ascii="Times New Roman" w:hAnsi="Times New Roman"/>
          <w:b/>
        </w:rPr>
        <w:t>Latin alfabesi</w:t>
      </w:r>
      <w:r>
        <w:t>: Türk dilindeki s</w:t>
      </w:r>
      <w:r>
        <w:t>essiz harflerin tam olarak karşılandığı bir alfabedir Latin alfabesi. 29 harf vardır. 8’i ünlü 21’i ünsüzdür. Soldan sağa doğru okunur.</w:t>
      </w:r>
    </w:p>
    <w:p w:rsidR="00C045A5" w:rsidRDefault="00C045A5">
      <w:pPr>
        <w:pStyle w:val="GvdeMetni"/>
        <w:spacing w:before="11"/>
        <w:rPr>
          <w:sz w:val="17"/>
        </w:rPr>
      </w:pPr>
      <w:bookmarkStart w:id="0" w:name="_GoBack"/>
      <w:bookmarkEnd w:id="0"/>
    </w:p>
    <w:sectPr w:rsidR="00C045A5">
      <w:pgSz w:w="11910" w:h="16840"/>
      <w:pgMar w:top="620" w:right="620" w:bottom="280"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altName w:val="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040E"/>
    <w:multiLevelType w:val="hybridMultilevel"/>
    <w:tmpl w:val="8506BB34"/>
    <w:lvl w:ilvl="0" w:tplc="2E7A8B1A">
      <w:start w:val="6"/>
      <w:numFmt w:val="decimal"/>
      <w:lvlText w:val="%1."/>
      <w:lvlJc w:val="left"/>
      <w:pPr>
        <w:ind w:left="100" w:hanging="245"/>
        <w:jc w:val="left"/>
      </w:pPr>
      <w:rPr>
        <w:rFonts w:ascii="Comic Sans MS" w:eastAsia="Comic Sans MS" w:hAnsi="Comic Sans MS" w:cs="Comic Sans MS" w:hint="default"/>
        <w:w w:val="100"/>
        <w:sz w:val="21"/>
        <w:szCs w:val="21"/>
        <w:lang w:val="tr-TR" w:eastAsia="en-US" w:bidi="ar-SA"/>
      </w:rPr>
    </w:lvl>
    <w:lvl w:ilvl="1" w:tplc="D62E2D74">
      <w:numFmt w:val="bullet"/>
      <w:lvlText w:val="o"/>
      <w:lvlJc w:val="left"/>
      <w:pPr>
        <w:ind w:left="700" w:hanging="360"/>
      </w:pPr>
      <w:rPr>
        <w:rFonts w:ascii="Courier New" w:eastAsia="Courier New" w:hAnsi="Courier New" w:cs="Courier New" w:hint="default"/>
        <w:w w:val="100"/>
        <w:sz w:val="20"/>
        <w:szCs w:val="20"/>
        <w:lang w:val="tr-TR" w:eastAsia="en-US" w:bidi="ar-SA"/>
      </w:rPr>
    </w:lvl>
    <w:lvl w:ilvl="2" w:tplc="1C52E26A">
      <w:numFmt w:val="bullet"/>
      <w:lvlText w:val="•"/>
      <w:lvlJc w:val="left"/>
      <w:pPr>
        <w:ind w:left="1807" w:hanging="360"/>
      </w:pPr>
      <w:rPr>
        <w:rFonts w:hint="default"/>
        <w:lang w:val="tr-TR" w:eastAsia="en-US" w:bidi="ar-SA"/>
      </w:rPr>
    </w:lvl>
    <w:lvl w:ilvl="3" w:tplc="925A2556">
      <w:numFmt w:val="bullet"/>
      <w:lvlText w:val="•"/>
      <w:lvlJc w:val="left"/>
      <w:pPr>
        <w:ind w:left="2914" w:hanging="360"/>
      </w:pPr>
      <w:rPr>
        <w:rFonts w:hint="default"/>
        <w:lang w:val="tr-TR" w:eastAsia="en-US" w:bidi="ar-SA"/>
      </w:rPr>
    </w:lvl>
    <w:lvl w:ilvl="4" w:tplc="D25CCBE4">
      <w:numFmt w:val="bullet"/>
      <w:lvlText w:val="•"/>
      <w:lvlJc w:val="left"/>
      <w:pPr>
        <w:ind w:left="4021" w:hanging="360"/>
      </w:pPr>
      <w:rPr>
        <w:rFonts w:hint="default"/>
        <w:lang w:val="tr-TR" w:eastAsia="en-US" w:bidi="ar-SA"/>
      </w:rPr>
    </w:lvl>
    <w:lvl w:ilvl="5" w:tplc="85FC7B38">
      <w:numFmt w:val="bullet"/>
      <w:lvlText w:val="•"/>
      <w:lvlJc w:val="left"/>
      <w:pPr>
        <w:ind w:left="5128" w:hanging="360"/>
      </w:pPr>
      <w:rPr>
        <w:rFonts w:hint="default"/>
        <w:lang w:val="tr-TR" w:eastAsia="en-US" w:bidi="ar-SA"/>
      </w:rPr>
    </w:lvl>
    <w:lvl w:ilvl="6" w:tplc="BA16790C">
      <w:numFmt w:val="bullet"/>
      <w:lvlText w:val="•"/>
      <w:lvlJc w:val="left"/>
      <w:pPr>
        <w:ind w:left="6235" w:hanging="360"/>
      </w:pPr>
      <w:rPr>
        <w:rFonts w:hint="default"/>
        <w:lang w:val="tr-TR" w:eastAsia="en-US" w:bidi="ar-SA"/>
      </w:rPr>
    </w:lvl>
    <w:lvl w:ilvl="7" w:tplc="5C72E024">
      <w:numFmt w:val="bullet"/>
      <w:lvlText w:val="•"/>
      <w:lvlJc w:val="left"/>
      <w:pPr>
        <w:ind w:left="7342" w:hanging="360"/>
      </w:pPr>
      <w:rPr>
        <w:rFonts w:hint="default"/>
        <w:lang w:val="tr-TR" w:eastAsia="en-US" w:bidi="ar-SA"/>
      </w:rPr>
    </w:lvl>
    <w:lvl w:ilvl="8" w:tplc="76923B10">
      <w:numFmt w:val="bullet"/>
      <w:lvlText w:val="•"/>
      <w:lvlJc w:val="left"/>
      <w:pPr>
        <w:ind w:left="8449" w:hanging="360"/>
      </w:pPr>
      <w:rPr>
        <w:rFonts w:hint="default"/>
        <w:lang w:val="tr-TR" w:eastAsia="en-US" w:bidi="ar-SA"/>
      </w:rPr>
    </w:lvl>
  </w:abstractNum>
  <w:abstractNum w:abstractNumId="1">
    <w:nsid w:val="1A5B5705"/>
    <w:multiLevelType w:val="hybridMultilevel"/>
    <w:tmpl w:val="58124354"/>
    <w:lvl w:ilvl="0" w:tplc="4198CD62">
      <w:numFmt w:val="bullet"/>
      <w:lvlText w:val="o"/>
      <w:lvlJc w:val="left"/>
      <w:pPr>
        <w:ind w:left="700" w:hanging="360"/>
      </w:pPr>
      <w:rPr>
        <w:rFonts w:ascii="Courier New" w:eastAsia="Courier New" w:hAnsi="Courier New" w:cs="Courier New" w:hint="default"/>
        <w:w w:val="100"/>
        <w:sz w:val="20"/>
        <w:szCs w:val="20"/>
        <w:lang w:val="tr-TR" w:eastAsia="en-US" w:bidi="ar-SA"/>
      </w:rPr>
    </w:lvl>
    <w:lvl w:ilvl="1" w:tplc="A734026A">
      <w:numFmt w:val="bullet"/>
      <w:lvlText w:val="•"/>
      <w:lvlJc w:val="left"/>
      <w:pPr>
        <w:ind w:left="1696" w:hanging="360"/>
      </w:pPr>
      <w:rPr>
        <w:rFonts w:hint="default"/>
        <w:lang w:val="tr-TR" w:eastAsia="en-US" w:bidi="ar-SA"/>
      </w:rPr>
    </w:lvl>
    <w:lvl w:ilvl="2" w:tplc="EA2C2634">
      <w:numFmt w:val="bullet"/>
      <w:lvlText w:val="•"/>
      <w:lvlJc w:val="left"/>
      <w:pPr>
        <w:ind w:left="2692" w:hanging="360"/>
      </w:pPr>
      <w:rPr>
        <w:rFonts w:hint="default"/>
        <w:lang w:val="tr-TR" w:eastAsia="en-US" w:bidi="ar-SA"/>
      </w:rPr>
    </w:lvl>
    <w:lvl w:ilvl="3" w:tplc="04989BF8">
      <w:numFmt w:val="bullet"/>
      <w:lvlText w:val="•"/>
      <w:lvlJc w:val="left"/>
      <w:pPr>
        <w:ind w:left="3689" w:hanging="360"/>
      </w:pPr>
      <w:rPr>
        <w:rFonts w:hint="default"/>
        <w:lang w:val="tr-TR" w:eastAsia="en-US" w:bidi="ar-SA"/>
      </w:rPr>
    </w:lvl>
    <w:lvl w:ilvl="4" w:tplc="29E8F402">
      <w:numFmt w:val="bullet"/>
      <w:lvlText w:val="•"/>
      <w:lvlJc w:val="left"/>
      <w:pPr>
        <w:ind w:left="4685" w:hanging="360"/>
      </w:pPr>
      <w:rPr>
        <w:rFonts w:hint="default"/>
        <w:lang w:val="tr-TR" w:eastAsia="en-US" w:bidi="ar-SA"/>
      </w:rPr>
    </w:lvl>
    <w:lvl w:ilvl="5" w:tplc="AF665832">
      <w:numFmt w:val="bullet"/>
      <w:lvlText w:val="•"/>
      <w:lvlJc w:val="left"/>
      <w:pPr>
        <w:ind w:left="5682" w:hanging="360"/>
      </w:pPr>
      <w:rPr>
        <w:rFonts w:hint="default"/>
        <w:lang w:val="tr-TR" w:eastAsia="en-US" w:bidi="ar-SA"/>
      </w:rPr>
    </w:lvl>
    <w:lvl w:ilvl="6" w:tplc="D5968F0A">
      <w:numFmt w:val="bullet"/>
      <w:lvlText w:val="•"/>
      <w:lvlJc w:val="left"/>
      <w:pPr>
        <w:ind w:left="6678" w:hanging="360"/>
      </w:pPr>
      <w:rPr>
        <w:rFonts w:hint="default"/>
        <w:lang w:val="tr-TR" w:eastAsia="en-US" w:bidi="ar-SA"/>
      </w:rPr>
    </w:lvl>
    <w:lvl w:ilvl="7" w:tplc="FF285350">
      <w:numFmt w:val="bullet"/>
      <w:lvlText w:val="•"/>
      <w:lvlJc w:val="left"/>
      <w:pPr>
        <w:ind w:left="7674" w:hanging="360"/>
      </w:pPr>
      <w:rPr>
        <w:rFonts w:hint="default"/>
        <w:lang w:val="tr-TR" w:eastAsia="en-US" w:bidi="ar-SA"/>
      </w:rPr>
    </w:lvl>
    <w:lvl w:ilvl="8" w:tplc="89C24226">
      <w:numFmt w:val="bullet"/>
      <w:lvlText w:val="•"/>
      <w:lvlJc w:val="left"/>
      <w:pPr>
        <w:ind w:left="8671" w:hanging="360"/>
      </w:pPr>
      <w:rPr>
        <w:rFonts w:hint="default"/>
        <w:lang w:val="tr-TR" w:eastAsia="en-US" w:bidi="ar-SA"/>
      </w:rPr>
    </w:lvl>
  </w:abstractNum>
  <w:abstractNum w:abstractNumId="2">
    <w:nsid w:val="1DB5570D"/>
    <w:multiLevelType w:val="hybridMultilevel"/>
    <w:tmpl w:val="B2DC3D46"/>
    <w:lvl w:ilvl="0" w:tplc="F66AFD56">
      <w:numFmt w:val="bullet"/>
      <w:lvlText w:val="*"/>
      <w:lvlJc w:val="left"/>
      <w:pPr>
        <w:ind w:left="278" w:hanging="178"/>
      </w:pPr>
      <w:rPr>
        <w:rFonts w:ascii="Comic Sans MS" w:eastAsia="Comic Sans MS" w:hAnsi="Comic Sans MS" w:cs="Comic Sans MS" w:hint="default"/>
        <w:w w:val="100"/>
        <w:sz w:val="21"/>
        <w:szCs w:val="21"/>
        <w:lang w:val="tr-TR" w:eastAsia="en-US" w:bidi="ar-SA"/>
      </w:rPr>
    </w:lvl>
    <w:lvl w:ilvl="1" w:tplc="5776E274">
      <w:numFmt w:val="bullet"/>
      <w:lvlText w:val=""/>
      <w:lvlJc w:val="left"/>
      <w:pPr>
        <w:ind w:left="700" w:hanging="360"/>
      </w:pPr>
      <w:rPr>
        <w:rFonts w:ascii="Wingdings" w:eastAsia="Wingdings" w:hAnsi="Wingdings" w:cs="Wingdings" w:hint="default"/>
        <w:w w:val="100"/>
        <w:sz w:val="20"/>
        <w:szCs w:val="20"/>
        <w:lang w:val="tr-TR" w:eastAsia="en-US" w:bidi="ar-SA"/>
      </w:rPr>
    </w:lvl>
    <w:lvl w:ilvl="2" w:tplc="0CAA402A">
      <w:numFmt w:val="bullet"/>
      <w:lvlText w:val="•"/>
      <w:lvlJc w:val="left"/>
      <w:pPr>
        <w:ind w:left="1807" w:hanging="360"/>
      </w:pPr>
      <w:rPr>
        <w:rFonts w:hint="default"/>
        <w:lang w:val="tr-TR" w:eastAsia="en-US" w:bidi="ar-SA"/>
      </w:rPr>
    </w:lvl>
    <w:lvl w:ilvl="3" w:tplc="DF6EF9EC">
      <w:numFmt w:val="bullet"/>
      <w:lvlText w:val="•"/>
      <w:lvlJc w:val="left"/>
      <w:pPr>
        <w:ind w:left="2914" w:hanging="360"/>
      </w:pPr>
      <w:rPr>
        <w:rFonts w:hint="default"/>
        <w:lang w:val="tr-TR" w:eastAsia="en-US" w:bidi="ar-SA"/>
      </w:rPr>
    </w:lvl>
    <w:lvl w:ilvl="4" w:tplc="95705B6E">
      <w:numFmt w:val="bullet"/>
      <w:lvlText w:val="•"/>
      <w:lvlJc w:val="left"/>
      <w:pPr>
        <w:ind w:left="4021" w:hanging="360"/>
      </w:pPr>
      <w:rPr>
        <w:rFonts w:hint="default"/>
        <w:lang w:val="tr-TR" w:eastAsia="en-US" w:bidi="ar-SA"/>
      </w:rPr>
    </w:lvl>
    <w:lvl w:ilvl="5" w:tplc="238C0694">
      <w:numFmt w:val="bullet"/>
      <w:lvlText w:val="•"/>
      <w:lvlJc w:val="left"/>
      <w:pPr>
        <w:ind w:left="5128" w:hanging="360"/>
      </w:pPr>
      <w:rPr>
        <w:rFonts w:hint="default"/>
        <w:lang w:val="tr-TR" w:eastAsia="en-US" w:bidi="ar-SA"/>
      </w:rPr>
    </w:lvl>
    <w:lvl w:ilvl="6" w:tplc="D712472E">
      <w:numFmt w:val="bullet"/>
      <w:lvlText w:val="•"/>
      <w:lvlJc w:val="left"/>
      <w:pPr>
        <w:ind w:left="6235" w:hanging="360"/>
      </w:pPr>
      <w:rPr>
        <w:rFonts w:hint="default"/>
        <w:lang w:val="tr-TR" w:eastAsia="en-US" w:bidi="ar-SA"/>
      </w:rPr>
    </w:lvl>
    <w:lvl w:ilvl="7" w:tplc="272C32D8">
      <w:numFmt w:val="bullet"/>
      <w:lvlText w:val="•"/>
      <w:lvlJc w:val="left"/>
      <w:pPr>
        <w:ind w:left="7342" w:hanging="360"/>
      </w:pPr>
      <w:rPr>
        <w:rFonts w:hint="default"/>
        <w:lang w:val="tr-TR" w:eastAsia="en-US" w:bidi="ar-SA"/>
      </w:rPr>
    </w:lvl>
    <w:lvl w:ilvl="8" w:tplc="EF682D40">
      <w:numFmt w:val="bullet"/>
      <w:lvlText w:val="•"/>
      <w:lvlJc w:val="left"/>
      <w:pPr>
        <w:ind w:left="8449" w:hanging="360"/>
      </w:pPr>
      <w:rPr>
        <w:rFonts w:hint="default"/>
        <w:lang w:val="tr-TR" w:eastAsia="en-US" w:bidi="ar-SA"/>
      </w:rPr>
    </w:lvl>
  </w:abstractNum>
  <w:abstractNum w:abstractNumId="3">
    <w:nsid w:val="38221F0F"/>
    <w:multiLevelType w:val="hybridMultilevel"/>
    <w:tmpl w:val="6804BF32"/>
    <w:lvl w:ilvl="0" w:tplc="53925F34">
      <w:numFmt w:val="bullet"/>
      <w:lvlText w:val="o"/>
      <w:lvlJc w:val="left"/>
      <w:pPr>
        <w:ind w:left="700" w:hanging="360"/>
      </w:pPr>
      <w:rPr>
        <w:rFonts w:ascii="Courier New" w:eastAsia="Courier New" w:hAnsi="Courier New" w:cs="Courier New" w:hint="default"/>
        <w:w w:val="100"/>
        <w:sz w:val="20"/>
        <w:szCs w:val="20"/>
        <w:lang w:val="tr-TR" w:eastAsia="en-US" w:bidi="ar-SA"/>
      </w:rPr>
    </w:lvl>
    <w:lvl w:ilvl="1" w:tplc="C9E4C610">
      <w:numFmt w:val="bullet"/>
      <w:lvlText w:val="•"/>
      <w:lvlJc w:val="left"/>
      <w:pPr>
        <w:ind w:left="1696" w:hanging="360"/>
      </w:pPr>
      <w:rPr>
        <w:rFonts w:hint="default"/>
        <w:lang w:val="tr-TR" w:eastAsia="en-US" w:bidi="ar-SA"/>
      </w:rPr>
    </w:lvl>
    <w:lvl w:ilvl="2" w:tplc="0DE0B21A">
      <w:numFmt w:val="bullet"/>
      <w:lvlText w:val="•"/>
      <w:lvlJc w:val="left"/>
      <w:pPr>
        <w:ind w:left="2692" w:hanging="360"/>
      </w:pPr>
      <w:rPr>
        <w:rFonts w:hint="default"/>
        <w:lang w:val="tr-TR" w:eastAsia="en-US" w:bidi="ar-SA"/>
      </w:rPr>
    </w:lvl>
    <w:lvl w:ilvl="3" w:tplc="2256C9E4">
      <w:numFmt w:val="bullet"/>
      <w:lvlText w:val="•"/>
      <w:lvlJc w:val="left"/>
      <w:pPr>
        <w:ind w:left="3689" w:hanging="360"/>
      </w:pPr>
      <w:rPr>
        <w:rFonts w:hint="default"/>
        <w:lang w:val="tr-TR" w:eastAsia="en-US" w:bidi="ar-SA"/>
      </w:rPr>
    </w:lvl>
    <w:lvl w:ilvl="4" w:tplc="C7500232">
      <w:numFmt w:val="bullet"/>
      <w:lvlText w:val="•"/>
      <w:lvlJc w:val="left"/>
      <w:pPr>
        <w:ind w:left="4685" w:hanging="360"/>
      </w:pPr>
      <w:rPr>
        <w:rFonts w:hint="default"/>
        <w:lang w:val="tr-TR" w:eastAsia="en-US" w:bidi="ar-SA"/>
      </w:rPr>
    </w:lvl>
    <w:lvl w:ilvl="5" w:tplc="76CA911E">
      <w:numFmt w:val="bullet"/>
      <w:lvlText w:val="•"/>
      <w:lvlJc w:val="left"/>
      <w:pPr>
        <w:ind w:left="5682" w:hanging="360"/>
      </w:pPr>
      <w:rPr>
        <w:rFonts w:hint="default"/>
        <w:lang w:val="tr-TR" w:eastAsia="en-US" w:bidi="ar-SA"/>
      </w:rPr>
    </w:lvl>
    <w:lvl w:ilvl="6" w:tplc="B29479D4">
      <w:numFmt w:val="bullet"/>
      <w:lvlText w:val="•"/>
      <w:lvlJc w:val="left"/>
      <w:pPr>
        <w:ind w:left="6678" w:hanging="360"/>
      </w:pPr>
      <w:rPr>
        <w:rFonts w:hint="default"/>
        <w:lang w:val="tr-TR" w:eastAsia="en-US" w:bidi="ar-SA"/>
      </w:rPr>
    </w:lvl>
    <w:lvl w:ilvl="7" w:tplc="217CEC6E">
      <w:numFmt w:val="bullet"/>
      <w:lvlText w:val="•"/>
      <w:lvlJc w:val="left"/>
      <w:pPr>
        <w:ind w:left="7674" w:hanging="360"/>
      </w:pPr>
      <w:rPr>
        <w:rFonts w:hint="default"/>
        <w:lang w:val="tr-TR" w:eastAsia="en-US" w:bidi="ar-SA"/>
      </w:rPr>
    </w:lvl>
    <w:lvl w:ilvl="8" w:tplc="D62E2568">
      <w:numFmt w:val="bullet"/>
      <w:lvlText w:val="•"/>
      <w:lvlJc w:val="left"/>
      <w:pPr>
        <w:ind w:left="8671" w:hanging="360"/>
      </w:pPr>
      <w:rPr>
        <w:rFonts w:hint="default"/>
        <w:lang w:val="tr-TR" w:eastAsia="en-US" w:bidi="ar-SA"/>
      </w:rPr>
    </w:lvl>
  </w:abstractNum>
  <w:abstractNum w:abstractNumId="4">
    <w:nsid w:val="73264CB5"/>
    <w:multiLevelType w:val="hybridMultilevel"/>
    <w:tmpl w:val="F760B912"/>
    <w:lvl w:ilvl="0" w:tplc="90023580">
      <w:numFmt w:val="bullet"/>
      <w:lvlText w:val=""/>
      <w:lvlJc w:val="left"/>
      <w:pPr>
        <w:ind w:left="700" w:hanging="360"/>
      </w:pPr>
      <w:rPr>
        <w:rFonts w:ascii="Wingdings" w:eastAsia="Wingdings" w:hAnsi="Wingdings" w:cs="Wingdings" w:hint="default"/>
        <w:w w:val="100"/>
        <w:sz w:val="20"/>
        <w:szCs w:val="20"/>
        <w:lang w:val="tr-TR" w:eastAsia="en-US" w:bidi="ar-SA"/>
      </w:rPr>
    </w:lvl>
    <w:lvl w:ilvl="1" w:tplc="F5F8DCA0">
      <w:numFmt w:val="bullet"/>
      <w:lvlText w:val="•"/>
      <w:lvlJc w:val="left"/>
      <w:pPr>
        <w:ind w:left="1696" w:hanging="360"/>
      </w:pPr>
      <w:rPr>
        <w:rFonts w:hint="default"/>
        <w:lang w:val="tr-TR" w:eastAsia="en-US" w:bidi="ar-SA"/>
      </w:rPr>
    </w:lvl>
    <w:lvl w:ilvl="2" w:tplc="A4306930">
      <w:numFmt w:val="bullet"/>
      <w:lvlText w:val="•"/>
      <w:lvlJc w:val="left"/>
      <w:pPr>
        <w:ind w:left="2692" w:hanging="360"/>
      </w:pPr>
      <w:rPr>
        <w:rFonts w:hint="default"/>
        <w:lang w:val="tr-TR" w:eastAsia="en-US" w:bidi="ar-SA"/>
      </w:rPr>
    </w:lvl>
    <w:lvl w:ilvl="3" w:tplc="BE660380">
      <w:numFmt w:val="bullet"/>
      <w:lvlText w:val="•"/>
      <w:lvlJc w:val="left"/>
      <w:pPr>
        <w:ind w:left="3689" w:hanging="360"/>
      </w:pPr>
      <w:rPr>
        <w:rFonts w:hint="default"/>
        <w:lang w:val="tr-TR" w:eastAsia="en-US" w:bidi="ar-SA"/>
      </w:rPr>
    </w:lvl>
    <w:lvl w:ilvl="4" w:tplc="A922036A">
      <w:numFmt w:val="bullet"/>
      <w:lvlText w:val="•"/>
      <w:lvlJc w:val="left"/>
      <w:pPr>
        <w:ind w:left="4685" w:hanging="360"/>
      </w:pPr>
      <w:rPr>
        <w:rFonts w:hint="default"/>
        <w:lang w:val="tr-TR" w:eastAsia="en-US" w:bidi="ar-SA"/>
      </w:rPr>
    </w:lvl>
    <w:lvl w:ilvl="5" w:tplc="5CBE7174">
      <w:numFmt w:val="bullet"/>
      <w:lvlText w:val="•"/>
      <w:lvlJc w:val="left"/>
      <w:pPr>
        <w:ind w:left="5682" w:hanging="360"/>
      </w:pPr>
      <w:rPr>
        <w:rFonts w:hint="default"/>
        <w:lang w:val="tr-TR" w:eastAsia="en-US" w:bidi="ar-SA"/>
      </w:rPr>
    </w:lvl>
    <w:lvl w:ilvl="6" w:tplc="E6201F2C">
      <w:numFmt w:val="bullet"/>
      <w:lvlText w:val="•"/>
      <w:lvlJc w:val="left"/>
      <w:pPr>
        <w:ind w:left="6678" w:hanging="360"/>
      </w:pPr>
      <w:rPr>
        <w:rFonts w:hint="default"/>
        <w:lang w:val="tr-TR" w:eastAsia="en-US" w:bidi="ar-SA"/>
      </w:rPr>
    </w:lvl>
    <w:lvl w:ilvl="7" w:tplc="40A42030">
      <w:numFmt w:val="bullet"/>
      <w:lvlText w:val="•"/>
      <w:lvlJc w:val="left"/>
      <w:pPr>
        <w:ind w:left="7674" w:hanging="360"/>
      </w:pPr>
      <w:rPr>
        <w:rFonts w:hint="default"/>
        <w:lang w:val="tr-TR" w:eastAsia="en-US" w:bidi="ar-SA"/>
      </w:rPr>
    </w:lvl>
    <w:lvl w:ilvl="8" w:tplc="18A6F58E">
      <w:numFmt w:val="bullet"/>
      <w:lvlText w:val="•"/>
      <w:lvlJc w:val="left"/>
      <w:pPr>
        <w:ind w:left="8671" w:hanging="360"/>
      </w:pPr>
      <w:rPr>
        <w:rFonts w:hint="default"/>
        <w:lang w:val="tr-TR" w:eastAsia="en-US" w:bidi="ar-SA"/>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C045A5"/>
    <w:rsid w:val="00626CEE"/>
    <w:rsid w:val="00C045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mic Sans MS" w:eastAsia="Comic Sans MS" w:hAnsi="Comic Sans MS" w:cs="Comic Sans MS"/>
      <w:lang w:val="tr-TR"/>
    </w:rPr>
  </w:style>
  <w:style w:type="paragraph" w:styleId="Balk1">
    <w:name w:val="heading 1"/>
    <w:basedOn w:val="Normal"/>
    <w:uiPriority w:val="1"/>
    <w:qFormat/>
    <w:pPr>
      <w:ind w:left="700"/>
      <w:outlineLvl w:val="0"/>
    </w:pPr>
    <w:rPr>
      <w:b/>
      <w:bCs/>
      <w:i/>
    </w:rPr>
  </w:style>
  <w:style w:type="paragraph" w:styleId="Balk2">
    <w:name w:val="heading 2"/>
    <w:basedOn w:val="Normal"/>
    <w:uiPriority w:val="1"/>
    <w:qFormat/>
    <w:pPr>
      <w:ind w:left="700" w:hanging="361"/>
      <w:outlineLvl w:val="1"/>
    </w:pPr>
    <w:rPr>
      <w:b/>
      <w:bCs/>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1"/>
      <w:szCs w:val="21"/>
    </w:rPr>
  </w:style>
  <w:style w:type="paragraph" w:styleId="KonuBal">
    <w:name w:val="Title"/>
    <w:basedOn w:val="Normal"/>
    <w:uiPriority w:val="1"/>
    <w:qFormat/>
    <w:pPr>
      <w:spacing w:before="90"/>
      <w:ind w:left="2377" w:right="2445"/>
      <w:jc w:val="center"/>
    </w:pPr>
    <w:rPr>
      <w:rFonts w:ascii="Times New Roman" w:eastAsia="Times New Roman" w:hAnsi="Times New Roman" w:cs="Times New Roman"/>
      <w:b/>
      <w:bCs/>
      <w:sz w:val="30"/>
      <w:szCs w:val="30"/>
    </w:rPr>
  </w:style>
  <w:style w:type="paragraph" w:styleId="ListeParagraf">
    <w:name w:val="List Paragraph"/>
    <w:basedOn w:val="Normal"/>
    <w:uiPriority w:val="1"/>
    <w:qFormat/>
    <w:pPr>
      <w:ind w:left="700" w:hanging="361"/>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626CEE"/>
    <w:rPr>
      <w:rFonts w:ascii="Tahoma" w:hAnsi="Tahoma" w:cs="Tahoma"/>
      <w:sz w:val="16"/>
      <w:szCs w:val="16"/>
    </w:rPr>
  </w:style>
  <w:style w:type="character" w:customStyle="1" w:styleId="BalonMetniChar">
    <w:name w:val="Balon Metni Char"/>
    <w:basedOn w:val="VarsaylanParagrafYazTipi"/>
    <w:link w:val="BalonMetni"/>
    <w:uiPriority w:val="99"/>
    <w:semiHidden/>
    <w:rsid w:val="00626CEE"/>
    <w:rPr>
      <w:rFonts w:ascii="Tahoma" w:eastAsia="Comic Sans MS"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2620</Words>
  <Characters>14936</Characters>
  <Application>Microsoft Office Word</Application>
  <DocSecurity>0</DocSecurity>
  <Lines>124</Lines>
  <Paragraphs>35</Paragraphs>
  <ScaleCrop>false</ScaleCrop>
  <Company>Microsoft</Company>
  <LinksUpToDate>false</LinksUpToDate>
  <CharactersWithSpaces>17521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asus</cp:lastModifiedBy>
  <cp:revision>2</cp:revision>
  <dcterms:created xsi:type="dcterms:W3CDTF">2020-11-08T13:26:00Z</dcterms:created>
  <dcterms:modified xsi:type="dcterms:W3CDTF">2020-11-08T13:28:00Z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2020-09-19T00:00:00Z</vt:filetime>
  </property>
  <property fmtid="{D5CDD505-2E9C-101B-9397-08002B2CF9AE}" pid="3" name="Creator">
    <vt:lpwstr>Microsoft® Word 2010</vt:lpwstr>
  </property>
  <property fmtid="{D5CDD505-2E9C-101B-9397-08002B2CF9AE}" pid="4" name="LastSaved">
    <vt:filetime>2020-11-08T00:00:00Z</vt:filetime>
  </property>
</Properties>
</file>