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9A" w:rsidRPr="00F4733D" w:rsidRDefault="00675E4B" w:rsidP="00CF5D9A">
      <w:pPr>
        <w:spacing w:after="120" w:line="240" w:lineRule="auto"/>
        <w:outlineLvl w:val="0"/>
        <w:rPr>
          <w:rStyle w:val="Gl"/>
          <w:sz w:val="28"/>
          <w:szCs w:val="28"/>
          <w:lang w:eastAsia="tr-TR"/>
        </w:rPr>
      </w:pPr>
      <w:r>
        <w:rPr>
          <w:rStyle w:val="Gl"/>
          <w:sz w:val="28"/>
          <w:szCs w:val="28"/>
          <w:lang w:eastAsia="tr-TR"/>
        </w:rPr>
        <w:t xml:space="preserve">1. </w:t>
      </w:r>
      <w:proofErr w:type="gramStart"/>
      <w:r>
        <w:rPr>
          <w:rStyle w:val="Gl"/>
          <w:sz w:val="28"/>
          <w:szCs w:val="28"/>
          <w:lang w:eastAsia="tr-TR"/>
        </w:rPr>
        <w:t>Ünite : Felsefeyi</w:t>
      </w:r>
      <w:proofErr w:type="gramEnd"/>
      <w:r>
        <w:rPr>
          <w:rStyle w:val="Gl"/>
          <w:sz w:val="28"/>
          <w:szCs w:val="28"/>
          <w:lang w:eastAsia="tr-TR"/>
        </w:rPr>
        <w:t xml:space="preserve"> Tanıma</w: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A.</w:t>
      </w:r>
      <w:r w:rsidRPr="00F4733D">
        <w:rPr>
          <w:rStyle w:val="Gl"/>
          <w:rFonts w:ascii="Cambria Math" w:hAnsi="Cambria Math" w:cs="Cambria Math"/>
          <w:sz w:val="28"/>
          <w:szCs w:val="28"/>
          <w:lang w:eastAsia="tr-TR"/>
        </w:rPr>
        <w:t>〉</w:t>
      </w:r>
      <w:r w:rsidRPr="00F4733D">
        <w:rPr>
          <w:rStyle w:val="Gl"/>
          <w:rFonts w:ascii="Calibri" w:hAnsi="Calibri" w:cs="Calibri"/>
          <w:sz w:val="28"/>
          <w:szCs w:val="28"/>
          <w:lang w:eastAsia="tr-TR"/>
        </w:rPr>
        <w:t xml:space="preserve"> FELSEFENİN ANLAMI</w:t>
      </w:r>
    </w:p>
    <w:p w:rsidR="00CF5D9A" w:rsidRPr="00F4733D" w:rsidRDefault="00CF5D9A" w:rsidP="00CF5D9A">
      <w:pPr>
        <w:numPr>
          <w:ilvl w:val="0"/>
          <w:numId w:val="1"/>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insanın aklını ve  düşünme yeteneklerini kullanarak var olan hakkında soru sorup, cevap arama etkinliğidir.</w:t>
      </w:r>
    </w:p>
    <w:p w:rsidR="00CF5D9A" w:rsidRPr="00F4733D" w:rsidRDefault="00CF5D9A" w:rsidP="00CF5D9A">
      <w:pPr>
        <w:numPr>
          <w:ilvl w:val="0"/>
          <w:numId w:val="1"/>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merakla ve sorgulama etkinliği ile başlar. İnsanın kendisini, varlığı, evreni, olayları, olguları sorgulamak, bunlara “neden” ve “niçin” sorularını sormak, felsefi düşüncenin gelişmesinin temel koşuludur. Felsefenin konusu genel olarak varlık; evren ve insanın eylemlerini, yaşamını etkileyen her şeydir. O, bu konularla ilgili akla dayanan açıklamalar getirir.</w:t>
      </w:r>
    </w:p>
    <w:p w:rsidR="00CF5D9A" w:rsidRPr="00F4733D" w:rsidRDefault="00CF5D9A" w:rsidP="00CF5D9A">
      <w:pPr>
        <w:numPr>
          <w:ilvl w:val="0"/>
          <w:numId w:val="1"/>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Yunanca </w:t>
      </w:r>
      <w:proofErr w:type="spellStart"/>
      <w:r w:rsidRPr="00F4733D">
        <w:rPr>
          <w:rStyle w:val="Gl"/>
          <w:sz w:val="28"/>
          <w:szCs w:val="28"/>
          <w:lang w:eastAsia="tr-TR"/>
        </w:rPr>
        <w:t>philosophia</w:t>
      </w:r>
      <w:proofErr w:type="spellEnd"/>
      <w:r w:rsidRPr="00F4733D">
        <w:rPr>
          <w:rStyle w:val="Gl"/>
          <w:sz w:val="28"/>
          <w:szCs w:val="28"/>
          <w:lang w:eastAsia="tr-TR"/>
        </w:rPr>
        <w:t> sözcüğünden gelmektedir.</w:t>
      </w:r>
    </w:p>
    <w:p w:rsidR="00CF5D9A" w:rsidRPr="00F4733D" w:rsidRDefault="00CF5D9A" w:rsidP="00CF5D9A">
      <w:pPr>
        <w:numPr>
          <w:ilvl w:val="0"/>
          <w:numId w:val="1"/>
        </w:numPr>
        <w:spacing w:before="100" w:beforeAutospacing="1" w:after="100" w:afterAutospacing="1" w:line="240" w:lineRule="auto"/>
        <w:jc w:val="both"/>
        <w:rPr>
          <w:rStyle w:val="Gl"/>
          <w:sz w:val="28"/>
          <w:szCs w:val="28"/>
          <w:lang w:eastAsia="tr-TR"/>
        </w:rPr>
      </w:pPr>
      <w:r w:rsidRPr="00F4733D">
        <w:rPr>
          <w:rStyle w:val="Gl"/>
          <w:sz w:val="28"/>
          <w:szCs w:val="28"/>
          <w:lang w:eastAsia="tr-TR"/>
        </w:rPr>
        <w:t>Kelime olarak Bilgelik Sevgisi demektir. (</w:t>
      </w:r>
      <w:proofErr w:type="spellStart"/>
      <w:r w:rsidRPr="00F4733D">
        <w:rPr>
          <w:rStyle w:val="Gl"/>
          <w:sz w:val="28"/>
          <w:szCs w:val="28"/>
          <w:lang w:eastAsia="tr-TR"/>
        </w:rPr>
        <w:t>Philo</w:t>
      </w:r>
      <w:proofErr w:type="spellEnd"/>
      <w:r w:rsidRPr="00F4733D">
        <w:rPr>
          <w:rStyle w:val="Gl"/>
          <w:sz w:val="28"/>
          <w:szCs w:val="28"/>
          <w:lang w:eastAsia="tr-TR"/>
        </w:rPr>
        <w:t xml:space="preserve">: Sevgi + </w:t>
      </w:r>
      <w:proofErr w:type="spellStart"/>
      <w:r w:rsidRPr="00F4733D">
        <w:rPr>
          <w:rStyle w:val="Gl"/>
          <w:sz w:val="28"/>
          <w:szCs w:val="28"/>
          <w:lang w:eastAsia="tr-TR"/>
        </w:rPr>
        <w:t>Sophia</w:t>
      </w:r>
      <w:proofErr w:type="spellEnd"/>
      <w:r w:rsidRPr="00F4733D">
        <w:rPr>
          <w:rStyle w:val="Gl"/>
          <w:sz w:val="28"/>
          <w:szCs w:val="28"/>
          <w:lang w:eastAsia="tr-TR"/>
        </w:rPr>
        <w:t>: Bilgelik)</w:t>
      </w:r>
    </w:p>
    <w:p w:rsidR="00CF5D9A" w:rsidRPr="00F4733D" w:rsidRDefault="00CF5D9A" w:rsidP="00CF5D9A">
      <w:pPr>
        <w:numPr>
          <w:ilvl w:val="0"/>
          <w:numId w:val="1"/>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bilgiyi sevmek, bilginin veya hikmetin peşinden koşmak, doğru bilgiye ulaşma çabası, bilgi veya bilgeliği aramak demektir. İlk Filozof </w:t>
      </w:r>
      <w:proofErr w:type="spellStart"/>
      <w:r w:rsidRPr="00F4733D">
        <w:rPr>
          <w:rStyle w:val="Gl"/>
          <w:sz w:val="28"/>
          <w:szCs w:val="28"/>
          <w:lang w:eastAsia="tr-TR"/>
        </w:rPr>
        <w:t>Thales’tir</w:t>
      </w:r>
      <w:proofErr w:type="spellEnd"/>
      <w:r w:rsidRPr="00F4733D">
        <w:rPr>
          <w:rStyle w:val="Gl"/>
          <w:sz w:val="28"/>
          <w:szCs w:val="28"/>
          <w:lang w:eastAsia="tr-TR"/>
        </w:rPr>
        <w:t>.</w:t>
      </w:r>
    </w:p>
    <w:p w:rsidR="00CF5D9A" w:rsidRPr="00F4733D" w:rsidRDefault="00CF5D9A" w:rsidP="00675E4B">
      <w:pPr>
        <w:spacing w:after="360" w:line="240" w:lineRule="auto"/>
        <w:jc w:val="both"/>
        <w:rPr>
          <w:rStyle w:val="Gl"/>
          <w:sz w:val="28"/>
          <w:szCs w:val="28"/>
          <w:lang w:eastAsia="tr-TR"/>
        </w:rPr>
      </w:pPr>
      <w:r w:rsidRPr="00F4733D">
        <w:rPr>
          <w:rStyle w:val="Gl"/>
          <w:rFonts w:ascii="Cambria Math" w:hAnsi="Cambria Math" w:cs="Cambria Math"/>
          <w:sz w:val="28"/>
          <w:szCs w:val="28"/>
          <w:lang w:eastAsia="tr-TR"/>
        </w:rPr>
        <w:t>∼</w:t>
      </w:r>
      <w:r w:rsidRPr="00F4733D">
        <w:rPr>
          <w:rStyle w:val="Gl"/>
          <w:rFonts w:ascii="Calibri" w:hAnsi="Calibri" w:cs="Calibri"/>
          <w:sz w:val="28"/>
          <w:szCs w:val="28"/>
          <w:lang w:eastAsia="tr-TR"/>
        </w:rPr>
        <w:t>NOT </w:t>
      </w:r>
      <w:r w:rsidRPr="00F4733D">
        <w:rPr>
          <w:rStyle w:val="Gl"/>
          <w:rFonts w:ascii="Cambria Math" w:hAnsi="Cambria Math" w:cs="Cambria Math"/>
          <w:sz w:val="28"/>
          <w:szCs w:val="28"/>
          <w:lang w:eastAsia="tr-TR"/>
        </w:rPr>
        <w:t>⇒</w:t>
      </w:r>
      <w:r w:rsidRPr="00F4733D">
        <w:rPr>
          <w:rStyle w:val="Gl"/>
          <w:sz w:val="28"/>
          <w:szCs w:val="28"/>
          <w:lang w:eastAsia="tr-TR"/>
        </w:rPr>
        <w:t>  </w:t>
      </w:r>
      <w:proofErr w:type="spellStart"/>
      <w:r w:rsidRPr="00F4733D">
        <w:rPr>
          <w:rStyle w:val="Gl"/>
          <w:sz w:val="28"/>
          <w:szCs w:val="28"/>
          <w:lang w:eastAsia="tr-TR"/>
        </w:rPr>
        <w:t>Thales</w:t>
      </w:r>
      <w:proofErr w:type="spellEnd"/>
      <w:r w:rsidRPr="00F4733D">
        <w:rPr>
          <w:rStyle w:val="Gl"/>
          <w:sz w:val="28"/>
          <w:szCs w:val="28"/>
          <w:lang w:eastAsia="tr-TR"/>
        </w:rPr>
        <w:t>, tabiatı mitolojiyle değil akıl ve gözlemle açıklamaya çalışmıştır. ‘Evrenin ana maddesi (</w:t>
      </w:r>
      <w:proofErr w:type="spellStart"/>
      <w:r w:rsidRPr="00F4733D">
        <w:rPr>
          <w:rStyle w:val="Gl"/>
          <w:sz w:val="28"/>
          <w:szCs w:val="28"/>
          <w:lang w:eastAsia="tr-TR"/>
        </w:rPr>
        <w:t>arkhe’si</w:t>
      </w:r>
      <w:proofErr w:type="spellEnd"/>
      <w:r w:rsidRPr="00F4733D">
        <w:rPr>
          <w:rStyle w:val="Gl"/>
          <w:sz w:val="28"/>
          <w:szCs w:val="28"/>
          <w:lang w:eastAsia="tr-TR"/>
        </w:rPr>
        <w:t>) nedir?’ diye sorgulamıştır.</w:t>
      </w:r>
      <w:r w:rsidR="00675E4B" w:rsidRPr="00F4733D">
        <w:rPr>
          <w:rStyle w:val="Gl"/>
          <w:sz w:val="28"/>
          <w:szCs w:val="28"/>
          <w:lang w:eastAsia="tr-TR"/>
        </w:rPr>
        <w:t xml:space="preserve"> </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Filozof ise; bilgeliği seven, arayan, ona ulaşmak isteyen kişidir. Filozoflar; insan yaşamı ile ilgili her şeyin bilgisini elde etmeye çalışan, her şeyi eleştiren ve sorgulayan insanlardır.</w:t>
      </w:r>
    </w:p>
    <w:p w:rsidR="00CF5D9A" w:rsidRPr="00F4733D" w:rsidRDefault="00925E78" w:rsidP="00CF5D9A">
      <w:pPr>
        <w:spacing w:after="360" w:line="240" w:lineRule="auto"/>
        <w:rPr>
          <w:rStyle w:val="Gl"/>
          <w:sz w:val="28"/>
          <w:szCs w:val="28"/>
          <w:lang w:eastAsia="tr-TR"/>
        </w:rPr>
      </w:pPr>
      <w:r w:rsidRPr="00F4733D">
        <w:rPr>
          <w:rStyle w:val="Gl"/>
          <w:sz w:val="28"/>
          <w:szCs w:val="28"/>
          <w:lang w:eastAsia="tr-TR"/>
        </w:rPr>
        <w:pict>
          <v:rect id="_x0000_i1025" style="width:0;height:2.55pt" o:hralign="center" o:hrstd="t" o:hr="t" fillcolor="#a0a0a0" stroked="f"/>
        </w:pic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 </w: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B.</w:t>
      </w:r>
      <w:r w:rsidRPr="00F4733D">
        <w:rPr>
          <w:rStyle w:val="Gl"/>
          <w:rFonts w:ascii="Cambria Math" w:hAnsi="Cambria Math" w:cs="Cambria Math"/>
          <w:sz w:val="28"/>
          <w:szCs w:val="28"/>
          <w:lang w:eastAsia="tr-TR"/>
        </w:rPr>
        <w:t>〉</w:t>
      </w:r>
      <w:r w:rsidRPr="00F4733D">
        <w:rPr>
          <w:rStyle w:val="Gl"/>
          <w:rFonts w:ascii="Calibri" w:hAnsi="Calibri" w:cs="Calibri"/>
          <w:sz w:val="28"/>
          <w:szCs w:val="28"/>
          <w:lang w:eastAsia="tr-TR"/>
        </w:rPr>
        <w:t xml:space="preserve"> FELSEFENİN DOĞUŞU</w: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 xml:space="preserve">Felsefi Düşünce; M.Ö 6. </w:t>
      </w:r>
      <w:proofErr w:type="spellStart"/>
      <w:r w:rsidRPr="00F4733D">
        <w:rPr>
          <w:rStyle w:val="Gl"/>
          <w:sz w:val="28"/>
          <w:szCs w:val="28"/>
          <w:lang w:eastAsia="tr-TR"/>
        </w:rPr>
        <w:t>yy’larda</w:t>
      </w:r>
      <w:proofErr w:type="spellEnd"/>
      <w:r w:rsidRPr="00F4733D">
        <w:rPr>
          <w:rStyle w:val="Gl"/>
          <w:sz w:val="28"/>
          <w:szCs w:val="28"/>
          <w:lang w:eastAsia="tr-TR"/>
        </w:rPr>
        <w:t xml:space="preserve">  Antik Yunan’da doğmuştur.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 xml:space="preserve">Felsefenin doğuşuna kadar bütün var </w:t>
      </w:r>
      <w:proofErr w:type="gramStart"/>
      <w:r w:rsidRPr="00F4733D">
        <w:rPr>
          <w:rStyle w:val="Gl"/>
          <w:sz w:val="28"/>
          <w:szCs w:val="28"/>
          <w:lang w:eastAsia="tr-TR"/>
        </w:rPr>
        <w:t>olanların,her</w:t>
      </w:r>
      <w:proofErr w:type="gramEnd"/>
      <w:r w:rsidRPr="00F4733D">
        <w:rPr>
          <w:rStyle w:val="Gl"/>
          <w:sz w:val="28"/>
          <w:szCs w:val="28"/>
          <w:lang w:eastAsia="tr-TR"/>
        </w:rPr>
        <w:t xml:space="preserve"> şeyin nedeni mitolojide ve efsanelerde aranırdı. İnsanlar meraklarını mitolojik açıklamalarla gidermeye çalışırlardı. Daha sonra filozof diyeceğimiz bir takım insanlar, bu açıklamaları yetersiz bulup, bu dünyada olup biten olayların yine bu dünyadaki nedenlerle açıklanması gerektiğini söylemişlerdir. Böylece felsefe M.Ö 600’lü yıllarda Antik Yunan’da ortaya çıkmıştır.</w: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Felsefenin Antik Yunan’da Ortaya Çıkmasının Sebepleri:</w:t>
      </w:r>
    </w:p>
    <w:p w:rsidR="00CF5D9A" w:rsidRPr="00F4733D" w:rsidRDefault="00CF5D9A" w:rsidP="00CF5D9A">
      <w:pPr>
        <w:numPr>
          <w:ilvl w:val="0"/>
          <w:numId w:val="2"/>
        </w:numPr>
        <w:spacing w:before="100" w:beforeAutospacing="1" w:after="100" w:afterAutospacing="1" w:line="240" w:lineRule="auto"/>
        <w:rPr>
          <w:rStyle w:val="Gl"/>
          <w:sz w:val="28"/>
          <w:szCs w:val="28"/>
          <w:lang w:eastAsia="tr-TR"/>
        </w:rPr>
      </w:pPr>
      <w:r w:rsidRPr="00F4733D">
        <w:rPr>
          <w:rStyle w:val="Gl"/>
          <w:sz w:val="28"/>
          <w:szCs w:val="28"/>
          <w:lang w:eastAsia="tr-TR"/>
        </w:rPr>
        <w:lastRenderedPageBreak/>
        <w:t xml:space="preserve">Merak ve bilme isteği </w:t>
      </w:r>
      <w:proofErr w:type="gramStart"/>
      <w:r w:rsidRPr="00F4733D">
        <w:rPr>
          <w:rStyle w:val="Gl"/>
          <w:sz w:val="28"/>
          <w:szCs w:val="28"/>
          <w:lang w:eastAsia="tr-TR"/>
        </w:rPr>
        <w:t>(</w:t>
      </w:r>
      <w:proofErr w:type="gramEnd"/>
      <w:r w:rsidRPr="00F4733D">
        <w:rPr>
          <w:rStyle w:val="Gl"/>
          <w:sz w:val="28"/>
          <w:szCs w:val="28"/>
          <w:lang w:eastAsia="tr-TR"/>
        </w:rPr>
        <w:t>Ben neyim ve ne olacağım? Evren nasıl oluştu</w:t>
      </w:r>
      <w:proofErr w:type="gramStart"/>
      <w:r w:rsidRPr="00F4733D">
        <w:rPr>
          <w:rStyle w:val="Gl"/>
          <w:sz w:val="28"/>
          <w:szCs w:val="28"/>
          <w:lang w:eastAsia="tr-TR"/>
        </w:rPr>
        <w:t>?…</w:t>
      </w:r>
      <w:proofErr w:type="gramEnd"/>
      <w:r w:rsidRPr="00F4733D">
        <w:rPr>
          <w:rStyle w:val="Gl"/>
          <w:sz w:val="28"/>
          <w:szCs w:val="28"/>
          <w:lang w:eastAsia="tr-TR"/>
        </w:rPr>
        <w:t>)</w:t>
      </w:r>
    </w:p>
    <w:p w:rsidR="00CF5D9A" w:rsidRPr="00F4733D" w:rsidRDefault="00CF5D9A" w:rsidP="00CF5D9A">
      <w:pPr>
        <w:numPr>
          <w:ilvl w:val="0"/>
          <w:numId w:val="2"/>
        </w:numPr>
        <w:spacing w:before="100" w:beforeAutospacing="1" w:after="100" w:afterAutospacing="1" w:line="240" w:lineRule="auto"/>
        <w:rPr>
          <w:rStyle w:val="Gl"/>
          <w:sz w:val="28"/>
          <w:szCs w:val="28"/>
          <w:lang w:eastAsia="tr-TR"/>
        </w:rPr>
      </w:pPr>
      <w:r w:rsidRPr="00F4733D">
        <w:rPr>
          <w:rStyle w:val="Gl"/>
          <w:sz w:val="28"/>
          <w:szCs w:val="28"/>
          <w:lang w:eastAsia="tr-TR"/>
        </w:rPr>
        <w:t>Antik Yunan coğrafi konumu gereği deniz ticaretine elverişliydi. Bundan dolayı ekonomik refah seviyesi yüksekti.</w:t>
      </w:r>
    </w:p>
    <w:p w:rsidR="00CF5D9A" w:rsidRPr="00F4733D" w:rsidRDefault="00CF5D9A" w:rsidP="00CF5D9A">
      <w:pPr>
        <w:numPr>
          <w:ilvl w:val="0"/>
          <w:numId w:val="2"/>
        </w:numPr>
        <w:spacing w:before="100" w:beforeAutospacing="1" w:after="100" w:afterAutospacing="1" w:line="240" w:lineRule="auto"/>
        <w:rPr>
          <w:rStyle w:val="Gl"/>
          <w:sz w:val="28"/>
          <w:szCs w:val="28"/>
          <w:lang w:eastAsia="tr-TR"/>
        </w:rPr>
      </w:pPr>
      <w:r w:rsidRPr="00F4733D">
        <w:rPr>
          <w:rStyle w:val="Gl"/>
          <w:sz w:val="28"/>
          <w:szCs w:val="28"/>
          <w:lang w:eastAsia="tr-TR"/>
        </w:rPr>
        <w:t>Deniz ticaretinden dolayı başka coğrafyalarla kültürel etkileşim içindeydiler.</w:t>
      </w:r>
    </w:p>
    <w:p w:rsidR="00CF5D9A" w:rsidRPr="00F4733D" w:rsidRDefault="00CF5D9A" w:rsidP="00CF5D9A">
      <w:pPr>
        <w:numPr>
          <w:ilvl w:val="0"/>
          <w:numId w:val="2"/>
        </w:numPr>
        <w:spacing w:before="100" w:beforeAutospacing="1" w:after="100" w:afterAutospacing="1" w:line="240" w:lineRule="auto"/>
        <w:rPr>
          <w:rStyle w:val="Gl"/>
          <w:sz w:val="28"/>
          <w:szCs w:val="28"/>
          <w:lang w:eastAsia="tr-TR"/>
        </w:rPr>
      </w:pPr>
      <w:r w:rsidRPr="00F4733D">
        <w:rPr>
          <w:rStyle w:val="Gl"/>
          <w:sz w:val="28"/>
          <w:szCs w:val="28"/>
          <w:lang w:eastAsia="tr-TR"/>
        </w:rPr>
        <w:t>Özgür düşünce ortamının var olması. Demokrasi ile yönetildikleri için politik yapı düşünce özgürlüğüne olanak veriyordu. (Farklı inanç ve düşüncelere izin verecek hoşgörü ortamının olması)</w:t>
      </w:r>
    </w:p>
    <w:p w:rsidR="00CF5D9A" w:rsidRPr="00F4733D" w:rsidRDefault="00CF5D9A" w:rsidP="00CF5D9A">
      <w:pPr>
        <w:numPr>
          <w:ilvl w:val="0"/>
          <w:numId w:val="2"/>
        </w:numPr>
        <w:spacing w:before="100" w:beforeAutospacing="1" w:after="100" w:afterAutospacing="1" w:line="240" w:lineRule="auto"/>
        <w:rPr>
          <w:rStyle w:val="Gl"/>
          <w:sz w:val="28"/>
          <w:szCs w:val="28"/>
          <w:lang w:eastAsia="tr-TR"/>
        </w:rPr>
      </w:pPr>
      <w:proofErr w:type="gramStart"/>
      <w:r w:rsidRPr="00F4733D">
        <w:rPr>
          <w:rStyle w:val="Gl"/>
          <w:sz w:val="28"/>
          <w:szCs w:val="28"/>
          <w:lang w:eastAsia="tr-TR"/>
        </w:rPr>
        <w:t xml:space="preserve">Mitolojik ve dini açıklamaların bazı insanlara yetersiz gelmesi. </w:t>
      </w:r>
      <w:proofErr w:type="gramEnd"/>
      <w:r w:rsidRPr="00F4733D">
        <w:rPr>
          <w:rStyle w:val="Gl"/>
          <w:sz w:val="28"/>
          <w:szCs w:val="28"/>
          <w:lang w:eastAsia="tr-TR"/>
        </w:rPr>
        <w:t>Evreni inanç ile değil akıl ve mantık ile açıklama girişiminde bulunmaları.</w:t>
      </w:r>
    </w:p>
    <w:p w:rsidR="00CF5D9A" w:rsidRPr="00F4733D" w:rsidRDefault="00925E78" w:rsidP="00CF5D9A">
      <w:pPr>
        <w:spacing w:after="360" w:line="240" w:lineRule="auto"/>
        <w:rPr>
          <w:rStyle w:val="Gl"/>
          <w:sz w:val="28"/>
          <w:szCs w:val="28"/>
          <w:lang w:eastAsia="tr-TR"/>
        </w:rPr>
      </w:pPr>
      <w:r w:rsidRPr="00F4733D">
        <w:rPr>
          <w:rStyle w:val="Gl"/>
          <w:sz w:val="28"/>
          <w:szCs w:val="28"/>
          <w:lang w:eastAsia="tr-TR"/>
        </w:rPr>
        <w:pict>
          <v:rect id="_x0000_i1026" style="width:0;height:2.55pt" o:hralign="center" o:hrstd="t" o:hr="t" fillcolor="#a0a0a0" stroked="f"/>
        </w:pic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 </w: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C.</w:t>
      </w:r>
      <w:r w:rsidRPr="00F4733D">
        <w:rPr>
          <w:rStyle w:val="Gl"/>
          <w:rFonts w:ascii="Cambria Math" w:hAnsi="Cambria Math" w:cs="Cambria Math"/>
          <w:sz w:val="28"/>
          <w:szCs w:val="28"/>
          <w:lang w:eastAsia="tr-TR"/>
        </w:rPr>
        <w:t>〉</w:t>
      </w:r>
      <w:r w:rsidRPr="00F4733D">
        <w:rPr>
          <w:rStyle w:val="Gl"/>
          <w:rFonts w:ascii="Calibri" w:hAnsi="Calibri" w:cs="Calibri"/>
          <w:sz w:val="28"/>
          <w:szCs w:val="28"/>
          <w:lang w:eastAsia="tr-TR"/>
        </w:rPr>
        <w:t xml:space="preserve"> FELSEFENİN ÖZELLİKLERİ</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Bir Soru Sorma Etkinliği Olduğu İçin, Sorular Cevaplardan Daha Önemlidir.</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Öznel Bir Düşüncedir. Farklı Görüşlere Yer Verir.</w:t>
      </w:r>
      <w:proofErr w:type="gramStart"/>
      <w:r w:rsidRPr="00F4733D">
        <w:rPr>
          <w:rStyle w:val="Gl"/>
          <w:sz w:val="28"/>
          <w:szCs w:val="28"/>
          <w:lang w:eastAsia="tr-TR"/>
        </w:rPr>
        <w:t>(</w:t>
      </w:r>
      <w:proofErr w:type="gramEnd"/>
      <w:r w:rsidRPr="00F4733D">
        <w:rPr>
          <w:rStyle w:val="Gl"/>
          <w:sz w:val="28"/>
          <w:szCs w:val="28"/>
          <w:lang w:eastAsia="tr-TR"/>
        </w:rPr>
        <w:t>Her filozof farklı çevrelerde doğup yetiştikleri için her birinin farklı bir görüşü vardır. Bu yüzden 1 soruya yüzlerce yanıt verilebilir.</w:t>
      </w:r>
      <w:proofErr w:type="gramStart"/>
      <w:r w:rsidRPr="00F4733D">
        <w:rPr>
          <w:rStyle w:val="Gl"/>
          <w:sz w:val="28"/>
          <w:szCs w:val="28"/>
          <w:lang w:eastAsia="tr-TR"/>
        </w:rPr>
        <w:t>)</w:t>
      </w:r>
      <w:proofErr w:type="gramEnd"/>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Eleştirici ve Sorgulayıcı Bir Düşüncedir.</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Akıl ve Mantık İlkelerine Dayanır.</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Evrenseldir. Konuları ve Soruları Herkesi İlgilendirir.</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Yığılan yani Biriken Bir Düşüncedir.(</w:t>
      </w:r>
      <w:proofErr w:type="gramStart"/>
      <w:r w:rsidRPr="00F4733D">
        <w:rPr>
          <w:rStyle w:val="Gl"/>
          <w:sz w:val="28"/>
          <w:szCs w:val="28"/>
          <w:lang w:eastAsia="tr-TR"/>
        </w:rPr>
        <w:t>Kümülatiftir</w:t>
      </w:r>
      <w:proofErr w:type="gramEnd"/>
      <w:r w:rsidRPr="00F4733D">
        <w:rPr>
          <w:rStyle w:val="Gl"/>
          <w:sz w:val="28"/>
          <w:szCs w:val="28"/>
          <w:lang w:eastAsia="tr-TR"/>
        </w:rPr>
        <w:t>.)</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Bitmişlik Yoktur. Sürekli Devam Eden Bir Süreçtir. Hiçbir Konuda Son Sözü Söylemez.</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Sonuçları Kesin Değildir, Değişebilir.</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w:t>
      </w:r>
      <w:proofErr w:type="spellStart"/>
      <w:r w:rsidRPr="00F4733D">
        <w:rPr>
          <w:rStyle w:val="Gl"/>
          <w:sz w:val="28"/>
          <w:szCs w:val="28"/>
          <w:lang w:eastAsia="tr-TR"/>
        </w:rPr>
        <w:t>refleksiftir</w:t>
      </w:r>
      <w:proofErr w:type="spellEnd"/>
      <w:r w:rsidRPr="00F4733D">
        <w:rPr>
          <w:rStyle w:val="Gl"/>
          <w:sz w:val="28"/>
          <w:szCs w:val="28"/>
          <w:lang w:eastAsia="tr-TR"/>
        </w:rPr>
        <w:t>. (Kendi düşüncesi üzerine düşünme)</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Olanı da İnceler, Olması Gerekeni de İnceler.</w:t>
      </w:r>
    </w:p>
    <w:p w:rsidR="00CF5D9A" w:rsidRPr="00F4733D" w:rsidRDefault="00CF5D9A" w:rsidP="00CF5D9A">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Felsefe sistemli ve tutarlıdır.</w:t>
      </w:r>
    </w:p>
    <w:p w:rsidR="00CF5D9A" w:rsidRPr="00652484" w:rsidRDefault="00CF5D9A" w:rsidP="00652484">
      <w:pPr>
        <w:numPr>
          <w:ilvl w:val="0"/>
          <w:numId w:val="3"/>
        </w:numPr>
        <w:spacing w:before="100" w:beforeAutospacing="1" w:after="100" w:afterAutospacing="1" w:line="240" w:lineRule="auto"/>
        <w:jc w:val="both"/>
        <w:rPr>
          <w:rStyle w:val="Gl"/>
          <w:sz w:val="28"/>
          <w:szCs w:val="28"/>
          <w:lang w:eastAsia="tr-TR"/>
        </w:rPr>
      </w:pPr>
      <w:r w:rsidRPr="00F4733D">
        <w:rPr>
          <w:rStyle w:val="Gl"/>
          <w:sz w:val="28"/>
          <w:szCs w:val="28"/>
          <w:lang w:eastAsia="tr-TR"/>
        </w:rPr>
        <w:t>Bilim Değildir. Fakat Bütün Bilimler Felsefeden Doğmuştur.</w:t>
      </w:r>
      <w:proofErr w:type="gramStart"/>
      <w:r w:rsidRPr="00F4733D">
        <w:rPr>
          <w:rStyle w:val="Gl"/>
          <w:sz w:val="28"/>
          <w:szCs w:val="28"/>
          <w:lang w:eastAsia="tr-TR"/>
        </w:rPr>
        <w:t>(</w:t>
      </w:r>
      <w:proofErr w:type="gramEnd"/>
      <w:r w:rsidRPr="00F4733D">
        <w:rPr>
          <w:rStyle w:val="Gl"/>
          <w:sz w:val="28"/>
          <w:szCs w:val="28"/>
          <w:lang w:eastAsia="tr-TR"/>
        </w:rPr>
        <w:t>Felsefenin Sorularına Verilen Cevaplar Bilimi Ortaya Çıkarmıştır. Bilimin Temelinde Felsefe Vardır.</w:t>
      </w:r>
      <w:proofErr w:type="gramStart"/>
      <w:r w:rsidRPr="00F4733D">
        <w:rPr>
          <w:rStyle w:val="Gl"/>
          <w:sz w:val="28"/>
          <w:szCs w:val="28"/>
          <w:lang w:eastAsia="tr-TR"/>
        </w:rPr>
        <w:t>)</w:t>
      </w:r>
      <w:proofErr w:type="gramEnd"/>
      <w:r w:rsidRPr="00652484">
        <w:rPr>
          <w:rStyle w:val="Gl"/>
          <w:sz w:val="28"/>
          <w:szCs w:val="28"/>
          <w:lang w:eastAsia="tr-TR"/>
        </w:rPr>
        <w:t> </w:t>
      </w:r>
    </w:p>
    <w:p w:rsidR="00CF5D9A" w:rsidRPr="00F4733D" w:rsidRDefault="00CF5D9A" w:rsidP="00CF5D9A">
      <w:pPr>
        <w:spacing w:after="360" w:line="240" w:lineRule="auto"/>
        <w:rPr>
          <w:rStyle w:val="Gl"/>
          <w:sz w:val="28"/>
          <w:szCs w:val="28"/>
          <w:lang w:eastAsia="tr-TR"/>
        </w:rPr>
      </w:pPr>
      <w:r w:rsidRPr="00F4733D">
        <w:rPr>
          <w:rStyle w:val="Gl"/>
          <w:sz w:val="28"/>
          <w:szCs w:val="28"/>
          <w:lang w:eastAsia="tr-TR"/>
        </w:rPr>
        <w:t>D.</w:t>
      </w:r>
      <w:r w:rsidRPr="00F4733D">
        <w:rPr>
          <w:rStyle w:val="Gl"/>
          <w:rFonts w:ascii="Cambria Math" w:hAnsi="Cambria Math" w:cs="Cambria Math"/>
          <w:sz w:val="28"/>
          <w:szCs w:val="28"/>
          <w:lang w:eastAsia="tr-TR"/>
        </w:rPr>
        <w:t>〉</w:t>
      </w:r>
      <w:r w:rsidRPr="00F4733D">
        <w:rPr>
          <w:rStyle w:val="Gl"/>
          <w:rFonts w:ascii="Calibri" w:hAnsi="Calibri" w:cs="Calibri"/>
          <w:sz w:val="28"/>
          <w:szCs w:val="28"/>
          <w:lang w:eastAsia="tr-TR"/>
        </w:rPr>
        <w:t xml:space="preserve"> FELSEFENİN ALANLARI</w:t>
      </w:r>
    </w:p>
    <w:p w:rsidR="00CF5D9A" w:rsidRPr="00F4733D" w:rsidRDefault="00CF5D9A" w:rsidP="00CF5D9A">
      <w:pPr>
        <w:numPr>
          <w:ilvl w:val="0"/>
          <w:numId w:val="4"/>
        </w:numPr>
        <w:spacing w:before="100" w:beforeAutospacing="1" w:after="100" w:afterAutospacing="1" w:line="240" w:lineRule="auto"/>
        <w:jc w:val="both"/>
        <w:rPr>
          <w:rStyle w:val="Gl"/>
          <w:sz w:val="28"/>
          <w:szCs w:val="28"/>
          <w:lang w:eastAsia="tr-TR"/>
        </w:rPr>
      </w:pPr>
      <w:r w:rsidRPr="00F4733D">
        <w:rPr>
          <w:rStyle w:val="Gl"/>
          <w:sz w:val="28"/>
          <w:szCs w:val="28"/>
          <w:lang w:eastAsia="tr-TR"/>
        </w:rPr>
        <w:t>Bilgi Felsefesi   (Epistemoloji)</w:t>
      </w:r>
    </w:p>
    <w:p w:rsidR="00CF5D9A" w:rsidRPr="00F4733D" w:rsidRDefault="00CF5D9A" w:rsidP="00CF5D9A">
      <w:pPr>
        <w:numPr>
          <w:ilvl w:val="0"/>
          <w:numId w:val="4"/>
        </w:numPr>
        <w:spacing w:before="100" w:beforeAutospacing="1" w:after="100" w:afterAutospacing="1" w:line="240" w:lineRule="auto"/>
        <w:jc w:val="both"/>
        <w:rPr>
          <w:rStyle w:val="Gl"/>
          <w:sz w:val="28"/>
          <w:szCs w:val="28"/>
          <w:lang w:eastAsia="tr-TR"/>
        </w:rPr>
      </w:pPr>
      <w:r w:rsidRPr="00F4733D">
        <w:rPr>
          <w:rStyle w:val="Gl"/>
          <w:sz w:val="28"/>
          <w:szCs w:val="28"/>
          <w:lang w:eastAsia="tr-TR"/>
        </w:rPr>
        <w:t>Varlık Felsefesi (Ontoloji)</w:t>
      </w:r>
    </w:p>
    <w:p w:rsidR="00652484" w:rsidRDefault="00CF5D9A" w:rsidP="00652484">
      <w:pPr>
        <w:numPr>
          <w:ilvl w:val="0"/>
          <w:numId w:val="4"/>
        </w:numPr>
        <w:spacing w:before="100" w:beforeAutospacing="1" w:after="100" w:afterAutospacing="1" w:line="240" w:lineRule="auto"/>
        <w:jc w:val="both"/>
        <w:rPr>
          <w:rStyle w:val="Gl"/>
          <w:sz w:val="28"/>
          <w:szCs w:val="28"/>
          <w:lang w:eastAsia="tr-TR"/>
        </w:rPr>
      </w:pPr>
      <w:r w:rsidRPr="00F4733D">
        <w:rPr>
          <w:rStyle w:val="Gl"/>
          <w:sz w:val="28"/>
          <w:szCs w:val="28"/>
          <w:lang w:eastAsia="tr-TR"/>
        </w:rPr>
        <w:t>Ahlak Felsefesi (Etik)</w:t>
      </w:r>
      <w:r w:rsidR="00652484">
        <w:rPr>
          <w:rStyle w:val="Gl"/>
          <w:sz w:val="28"/>
          <w:szCs w:val="28"/>
          <w:lang w:eastAsia="tr-TR"/>
        </w:rPr>
        <w:t xml:space="preserve">                                                                                                                       </w:t>
      </w:r>
    </w:p>
    <w:p w:rsidR="00CF5D9A" w:rsidRPr="00652484" w:rsidRDefault="00CF5D9A" w:rsidP="00652484">
      <w:pPr>
        <w:numPr>
          <w:ilvl w:val="0"/>
          <w:numId w:val="4"/>
        </w:numPr>
        <w:spacing w:before="100" w:beforeAutospacing="1" w:after="100" w:afterAutospacing="1" w:line="240" w:lineRule="auto"/>
        <w:jc w:val="both"/>
        <w:rPr>
          <w:rStyle w:val="Gl"/>
          <w:sz w:val="28"/>
          <w:szCs w:val="28"/>
          <w:lang w:eastAsia="tr-TR"/>
        </w:rPr>
      </w:pPr>
      <w:r w:rsidRPr="00652484">
        <w:rPr>
          <w:rStyle w:val="Gl"/>
          <w:sz w:val="28"/>
          <w:szCs w:val="28"/>
          <w:lang w:eastAsia="tr-TR"/>
        </w:rPr>
        <w:lastRenderedPageBreak/>
        <w:t>Siyaset Felsefesi</w:t>
      </w:r>
    </w:p>
    <w:p w:rsidR="00CF5D9A" w:rsidRPr="00F4733D" w:rsidRDefault="00CF5D9A" w:rsidP="00CF5D9A">
      <w:pPr>
        <w:numPr>
          <w:ilvl w:val="0"/>
          <w:numId w:val="4"/>
        </w:numPr>
        <w:spacing w:before="100" w:beforeAutospacing="1" w:after="100" w:afterAutospacing="1" w:line="240" w:lineRule="auto"/>
        <w:jc w:val="both"/>
        <w:rPr>
          <w:rStyle w:val="Gl"/>
          <w:sz w:val="28"/>
          <w:szCs w:val="28"/>
          <w:lang w:eastAsia="tr-TR"/>
        </w:rPr>
      </w:pPr>
      <w:r w:rsidRPr="00F4733D">
        <w:rPr>
          <w:rStyle w:val="Gl"/>
          <w:sz w:val="28"/>
          <w:szCs w:val="28"/>
          <w:lang w:eastAsia="tr-TR"/>
        </w:rPr>
        <w:t>Sanat Felsefesi (Estetik)</w:t>
      </w:r>
    </w:p>
    <w:p w:rsidR="00CF5D9A" w:rsidRPr="00F4733D" w:rsidRDefault="00CF5D9A" w:rsidP="00CF5D9A">
      <w:pPr>
        <w:numPr>
          <w:ilvl w:val="0"/>
          <w:numId w:val="4"/>
        </w:numPr>
        <w:spacing w:before="100" w:beforeAutospacing="1" w:after="100" w:afterAutospacing="1" w:line="240" w:lineRule="auto"/>
        <w:jc w:val="both"/>
        <w:rPr>
          <w:rStyle w:val="Gl"/>
          <w:sz w:val="28"/>
          <w:szCs w:val="28"/>
          <w:lang w:eastAsia="tr-TR"/>
        </w:rPr>
      </w:pPr>
      <w:r w:rsidRPr="00F4733D">
        <w:rPr>
          <w:rStyle w:val="Gl"/>
          <w:sz w:val="28"/>
          <w:szCs w:val="28"/>
          <w:lang w:eastAsia="tr-TR"/>
        </w:rPr>
        <w:t>Din Felsefesi</w:t>
      </w:r>
    </w:p>
    <w:p w:rsidR="00CF5D9A" w:rsidRPr="00F4733D" w:rsidRDefault="00CF5D9A" w:rsidP="00CF5D9A">
      <w:pPr>
        <w:numPr>
          <w:ilvl w:val="0"/>
          <w:numId w:val="4"/>
        </w:numPr>
        <w:spacing w:before="100" w:beforeAutospacing="1" w:after="100" w:afterAutospacing="1" w:line="240" w:lineRule="auto"/>
        <w:jc w:val="both"/>
        <w:rPr>
          <w:rStyle w:val="Gl"/>
          <w:sz w:val="28"/>
          <w:szCs w:val="28"/>
          <w:lang w:eastAsia="tr-TR"/>
        </w:rPr>
      </w:pPr>
      <w:r w:rsidRPr="00F4733D">
        <w:rPr>
          <w:rStyle w:val="Gl"/>
          <w:sz w:val="28"/>
          <w:szCs w:val="28"/>
          <w:lang w:eastAsia="tr-TR"/>
        </w:rPr>
        <w:t>Bilim Felsefesi</w:t>
      </w:r>
    </w:p>
    <w:p w:rsidR="00CF5D9A" w:rsidRPr="00F4733D" w:rsidRDefault="00925E78" w:rsidP="00CF5D9A">
      <w:pPr>
        <w:spacing w:after="360" w:line="240" w:lineRule="auto"/>
        <w:rPr>
          <w:rStyle w:val="Gl"/>
          <w:sz w:val="28"/>
          <w:szCs w:val="28"/>
          <w:lang w:eastAsia="tr-TR"/>
        </w:rPr>
      </w:pPr>
      <w:r w:rsidRPr="00F4733D">
        <w:rPr>
          <w:rStyle w:val="Gl"/>
          <w:sz w:val="28"/>
          <w:szCs w:val="28"/>
          <w:lang w:eastAsia="tr-TR"/>
        </w:rPr>
        <w:pict>
          <v:rect id="_x0000_i1027" style="width:0;height:2.55pt" o:hralign="center" o:hrstd="t" o:hr="t" fillcolor="#a0a0a0" stroked="f"/>
        </w:pict>
      </w:r>
    </w:p>
    <w:p w:rsidR="00CF5D9A" w:rsidRPr="00F4733D" w:rsidRDefault="00CF5D9A" w:rsidP="00CF5D9A">
      <w:pPr>
        <w:spacing w:after="360" w:line="240" w:lineRule="auto"/>
        <w:jc w:val="center"/>
        <w:rPr>
          <w:rStyle w:val="Gl"/>
          <w:sz w:val="28"/>
          <w:szCs w:val="28"/>
          <w:lang w:eastAsia="tr-TR"/>
        </w:rPr>
      </w:pPr>
      <w:r w:rsidRPr="00F4733D">
        <w:rPr>
          <w:rStyle w:val="Gl"/>
          <w:sz w:val="28"/>
          <w:szCs w:val="28"/>
          <w:lang w:eastAsia="tr-TR"/>
        </w:rPr>
        <w:t>SONUÇ OLARAK FELSEFE</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özneldir. Filozofun kişiliği felsefenin oluşumunda önemlidir.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doğru bilgilere ulaşma amacındadır.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-Felsefede kesinlik yoktur. Hiçbir konuda son söz söylenmemiştir.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varlığı bütünüyle ele alır, İnsan, toplum ve evren hakkında genel açıklamalar</w:t>
      </w:r>
      <w:r w:rsidR="00F4733D">
        <w:rPr>
          <w:rStyle w:val="Gl"/>
          <w:sz w:val="28"/>
          <w:szCs w:val="28"/>
          <w:lang w:eastAsia="tr-TR"/>
        </w:rPr>
        <w:t xml:space="preserve"> </w:t>
      </w:r>
      <w:r w:rsidRPr="00F4733D">
        <w:rPr>
          <w:rStyle w:val="Gl"/>
          <w:sz w:val="28"/>
          <w:szCs w:val="28"/>
          <w:lang w:eastAsia="tr-TR"/>
        </w:rPr>
        <w:t>yapmaya çalışır.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-Felsefede yığılma birikme olur, ilerleme olmaz. Yani bilimlerde olduğu gibi en son ortaya atılan görüş en doğrusu demek değildir. Ortaya atılan görüşlerle felsefenin evreni genişler ve zenginleşir.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eleştirel bir tavrın sonucunda ortaya çıkmıştır, İlk Çağ’da din ve mitolojinin sorgulanması, şüphe duyulması, bilgilerin irdelenmesi felsefenin doğuşuna kaynaklık etmiştir.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görünenlerin bilgisiyle yetinmez. Görünenin arkasındaki gerçekliğe ulaşmaya çalışır.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-Felsefede açıklamalar akla dayandırılır. Bu nedenle tutarlıdır. Tutarlılık, içinde çelişki barındırmayan düşünceler ileri sürülmesidir.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-Felsefede ortaya atılan görüşler bilimlerdeki gibi deneysel yöntemle denetlenemez.</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sadece olanı değil, olması gerekeni de inceler.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 xml:space="preserve">-Felsefede sorular yanıtlardan daha önemlidir. Hatta felsefe bir soru sorma </w:t>
      </w:r>
      <w:proofErr w:type="gramStart"/>
      <w:r w:rsidRPr="00F4733D">
        <w:rPr>
          <w:rStyle w:val="Gl"/>
          <w:sz w:val="28"/>
          <w:szCs w:val="28"/>
          <w:lang w:eastAsia="tr-TR"/>
        </w:rPr>
        <w:t>etkinliğidir,denebilir</w:t>
      </w:r>
      <w:proofErr w:type="gramEnd"/>
      <w:r w:rsidRPr="00F4733D">
        <w:rPr>
          <w:rStyle w:val="Gl"/>
          <w:sz w:val="28"/>
          <w:szCs w:val="28"/>
          <w:lang w:eastAsia="tr-TR"/>
        </w:rPr>
        <w:t>.</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lastRenderedPageBreak/>
        <w:t>-Felsefe evrenseldir. İnsan yaşamını ilgilendiren her şey felsefenin konusu olabilir.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bilgisi katı ve değişmez bir bilgi değildir. Felsefe kendisini sürekli yenileyebilir. Filozoflar da önceden savundukları fikirlerden vazgeçerek tam tersine fikirleri savunabilirler.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tarihinden soyutlanamaz. Filozoflar, hem içinde yaşadıkları toplumdan etkilenmişler, hem de görüşleriyle toplumları derinden etkilemişlerdir.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bir yarar amacı güdülerek yapılmaz. Bu nedenle felsefenin gündelik yaşantı üzerindeki etkisini görmek güçtür. Ayrıca felsefe maddi çıkara yönelik bir etkinlik değildir.</w:t>
      </w:r>
    </w:p>
    <w:p w:rsidR="00CF5D9A" w:rsidRPr="00F4733D" w:rsidRDefault="00CF5D9A" w:rsidP="00CF5D9A">
      <w:pPr>
        <w:spacing w:after="360" w:line="240" w:lineRule="auto"/>
        <w:jc w:val="both"/>
        <w:rPr>
          <w:rStyle w:val="Gl"/>
          <w:sz w:val="28"/>
          <w:szCs w:val="28"/>
          <w:lang w:eastAsia="tr-TR"/>
        </w:rPr>
      </w:pPr>
      <w:r w:rsidRPr="00F4733D">
        <w:rPr>
          <w:rStyle w:val="Gl"/>
          <w:sz w:val="28"/>
          <w:szCs w:val="28"/>
          <w:lang w:eastAsia="tr-TR"/>
        </w:rPr>
        <w:t>-Felsefe, insanın evreni tanıma, anlama, bilme merakının sonucunda ortaya çıkmıştır. Her insandaki merak ve hayret güdüsü felsefenin doğuşuna kaynaklık etmiştir.</w:t>
      </w:r>
    </w:p>
    <w:p w:rsidR="00CF5D9A" w:rsidRPr="00F4733D" w:rsidRDefault="00CF5D9A" w:rsidP="00CF5D9A">
      <w:pPr>
        <w:shd w:val="clear" w:color="auto" w:fill="FFFFFF"/>
        <w:spacing w:after="0" w:line="240" w:lineRule="auto"/>
        <w:jc w:val="center"/>
        <w:outlineLvl w:val="0"/>
        <w:rPr>
          <w:rStyle w:val="Gl"/>
          <w:sz w:val="28"/>
          <w:szCs w:val="28"/>
        </w:rPr>
      </w:pPr>
      <w:r w:rsidRPr="00F4733D">
        <w:rPr>
          <w:rStyle w:val="Gl"/>
          <w:sz w:val="28"/>
          <w:szCs w:val="28"/>
        </w:rPr>
        <w:t>2.ÜNİTE: FELSEFE İLE DÜŞÜNME (Akıl Yürütme ve Düşünme)</w:t>
      </w:r>
    </w:p>
    <w:p w:rsidR="00CF5D9A" w:rsidRPr="00F4733D" w:rsidRDefault="00CF5D9A" w:rsidP="00CF5D9A">
      <w:pPr>
        <w:shd w:val="clear" w:color="auto" w:fill="FFFFFF"/>
        <w:spacing w:after="0" w:line="240" w:lineRule="auto"/>
        <w:jc w:val="center"/>
        <w:outlineLvl w:val="1"/>
        <w:rPr>
          <w:rStyle w:val="Gl"/>
          <w:sz w:val="28"/>
          <w:szCs w:val="28"/>
        </w:rPr>
      </w:pPr>
    </w:p>
    <w:p w:rsidR="00CF5D9A" w:rsidRPr="00F4733D" w:rsidRDefault="00CF5D9A" w:rsidP="00CF5D9A">
      <w:pPr>
        <w:shd w:val="clear" w:color="auto" w:fill="FFFFFF"/>
        <w:spacing w:after="0" w:line="240" w:lineRule="auto"/>
        <w:ind w:right="-284"/>
        <w:rPr>
          <w:rStyle w:val="Gl"/>
          <w:sz w:val="28"/>
          <w:szCs w:val="28"/>
        </w:rPr>
      </w:pPr>
      <w:r w:rsidRPr="00F4733D">
        <w:rPr>
          <w:rStyle w:val="Gl"/>
          <w:sz w:val="28"/>
          <w:szCs w:val="28"/>
        </w:rPr>
        <w:t>Görüş; bir olay, varlık veya düşünce üzerinde varılan yargıdır, fikirdir. Bir görüşü ifade etmek, ele alınan konu hakkında ne düşündüğünüzü aktarmaktır.</w:t>
      </w:r>
    </w:p>
    <w:p w:rsidR="00CF5D9A" w:rsidRPr="00F4733D" w:rsidRDefault="00CF5D9A" w:rsidP="00CF5D9A">
      <w:pPr>
        <w:shd w:val="clear" w:color="auto" w:fill="FFFFFF"/>
        <w:spacing w:after="0" w:line="240" w:lineRule="auto"/>
        <w:ind w:right="-284"/>
        <w:rPr>
          <w:rStyle w:val="Gl"/>
          <w:sz w:val="28"/>
          <w:szCs w:val="28"/>
        </w:rPr>
      </w:pPr>
    </w:p>
    <w:p w:rsidR="00CF5D9A" w:rsidRPr="00F4733D" w:rsidRDefault="00CF5D9A" w:rsidP="00CF5D9A">
      <w:pPr>
        <w:spacing w:after="0" w:line="240" w:lineRule="auto"/>
        <w:rPr>
          <w:rStyle w:val="Gl"/>
          <w:sz w:val="28"/>
          <w:szCs w:val="28"/>
        </w:rPr>
      </w:pPr>
      <w:r w:rsidRPr="00F4733D">
        <w:rPr>
          <w:rStyle w:val="Gl"/>
          <w:sz w:val="28"/>
          <w:szCs w:val="28"/>
        </w:rPr>
        <w:t xml:space="preserve">Argüman, bir görüşü desteklemek, doğrulamak veya güçlendirmek için öne sürülen önerme ya da önermelerdir. Önermeler ise mantıksal bir akıl yürütmenin anahtar öğeleridir. </w:t>
      </w:r>
    </w:p>
    <w:p w:rsidR="00CF5D9A" w:rsidRPr="00F4733D" w:rsidRDefault="00CF5D9A" w:rsidP="00CF5D9A">
      <w:pPr>
        <w:spacing w:after="0" w:line="240" w:lineRule="auto"/>
        <w:rPr>
          <w:rStyle w:val="Gl"/>
          <w:sz w:val="28"/>
          <w:szCs w:val="28"/>
        </w:rPr>
      </w:pPr>
    </w:p>
    <w:p w:rsidR="00CF5D9A" w:rsidRPr="00F4733D" w:rsidRDefault="00CF5D9A" w:rsidP="00CF5D9A">
      <w:pPr>
        <w:spacing w:after="0" w:line="240" w:lineRule="auto"/>
        <w:rPr>
          <w:rStyle w:val="Gl"/>
          <w:sz w:val="28"/>
          <w:szCs w:val="28"/>
        </w:rPr>
      </w:pPr>
      <w:r w:rsidRPr="00F4733D">
        <w:rPr>
          <w:rStyle w:val="Gl"/>
          <w:sz w:val="28"/>
          <w:szCs w:val="28"/>
        </w:rPr>
        <w:t xml:space="preserve">Önerme, doğru veya yanlış bir yargıyı bildiren cümlelere denir. Yargı biçimi olarak önerme, kavrama başka bir kavram yüklemek ya da kavramı başka bir kavram altında sınıflandırmaktır. Örneğin ‘İnsan akıllı bir canlıdır.’ yargısında insan, akıllı ve canlı sınıfı içinde konumlandırılmaktadır. </w:t>
      </w:r>
    </w:p>
    <w:p w:rsidR="00652484" w:rsidRDefault="00652484" w:rsidP="00CF5D9A">
      <w:pPr>
        <w:spacing w:after="0" w:line="240" w:lineRule="auto"/>
        <w:rPr>
          <w:rStyle w:val="Gl"/>
          <w:sz w:val="28"/>
          <w:szCs w:val="28"/>
        </w:rPr>
      </w:pPr>
    </w:p>
    <w:p w:rsidR="00CF5D9A" w:rsidRPr="00F4733D" w:rsidRDefault="00CF5D9A" w:rsidP="00CF5D9A">
      <w:pPr>
        <w:spacing w:after="0" w:line="240" w:lineRule="auto"/>
        <w:rPr>
          <w:rStyle w:val="Gl"/>
          <w:sz w:val="28"/>
          <w:szCs w:val="28"/>
        </w:rPr>
      </w:pPr>
      <w:proofErr w:type="gramStart"/>
      <w:r w:rsidRPr="00F4733D">
        <w:rPr>
          <w:rStyle w:val="Gl"/>
          <w:sz w:val="28"/>
          <w:szCs w:val="28"/>
        </w:rPr>
        <w:t>(</w:t>
      </w:r>
      <w:proofErr w:type="gramEnd"/>
      <w:r w:rsidRPr="00F4733D">
        <w:rPr>
          <w:rStyle w:val="Gl"/>
          <w:sz w:val="28"/>
          <w:szCs w:val="28"/>
        </w:rPr>
        <w:t>Örnekler: Ali ölümlüdür. Bazı insanlar gözlüklüdür. Bütün ağaçlar bitkidir.</w:t>
      </w:r>
      <w:proofErr w:type="gramStart"/>
      <w:r w:rsidRPr="00F4733D">
        <w:rPr>
          <w:rStyle w:val="Gl"/>
          <w:sz w:val="28"/>
          <w:szCs w:val="28"/>
        </w:rPr>
        <w:t>)</w:t>
      </w:r>
      <w:proofErr w:type="gramEnd"/>
    </w:p>
    <w:p w:rsidR="00CF5D9A" w:rsidRPr="00F4733D" w:rsidRDefault="00CF5D9A" w:rsidP="00CF5D9A">
      <w:pPr>
        <w:spacing w:after="0" w:line="240" w:lineRule="auto"/>
        <w:rPr>
          <w:rStyle w:val="Gl"/>
          <w:sz w:val="28"/>
          <w:szCs w:val="28"/>
        </w:rPr>
      </w:pPr>
      <w:r w:rsidRPr="00F4733D">
        <w:rPr>
          <w:rStyle w:val="Gl"/>
          <w:sz w:val="28"/>
          <w:szCs w:val="28"/>
        </w:rPr>
        <w:t>Önerme sadece yargı bildiren cümlelerden oluşur. İstek, emir, soru ve ünlem cümleleri önerme değildir. Çünkü bu cümleler yargı bildirmez.</w:t>
      </w:r>
    </w:p>
    <w:p w:rsidR="00CF5D9A" w:rsidRPr="00F4733D" w:rsidRDefault="00CF5D9A" w:rsidP="00CF5D9A">
      <w:pPr>
        <w:spacing w:after="0" w:line="240" w:lineRule="auto"/>
        <w:rPr>
          <w:rStyle w:val="Gl"/>
          <w:sz w:val="28"/>
          <w:szCs w:val="28"/>
        </w:rPr>
      </w:pPr>
    </w:p>
    <w:p w:rsidR="00CF5D9A" w:rsidRPr="00F4733D" w:rsidRDefault="00CF5D9A" w:rsidP="00CF5D9A">
      <w:pPr>
        <w:spacing w:after="0" w:line="240" w:lineRule="auto"/>
        <w:rPr>
          <w:rStyle w:val="Gl"/>
          <w:sz w:val="28"/>
          <w:szCs w:val="28"/>
        </w:rPr>
      </w:pPr>
      <w:r w:rsidRPr="00F4733D">
        <w:rPr>
          <w:rStyle w:val="Gl"/>
          <w:sz w:val="28"/>
          <w:szCs w:val="28"/>
        </w:rPr>
        <w:t xml:space="preserve">Akıl yürütme; zihnin bir veya birkaç önermeye dayanarak sonuç çıkarmasıdır ve zihin bu faaliyetini üç yolla yapar. Buna göre tümdengelim, tümevarım </w:t>
      </w:r>
      <w:r w:rsidRPr="00F4733D">
        <w:rPr>
          <w:rStyle w:val="Gl"/>
          <w:sz w:val="28"/>
          <w:szCs w:val="28"/>
        </w:rPr>
        <w:lastRenderedPageBreak/>
        <w:t>ve analoji (benzetme) bizi önermelerden sonuca götüren mantıksal çıkarım veya akıl yürütme yollarıdır.</w:t>
      </w:r>
    </w:p>
    <w:p w:rsidR="00CF5D9A" w:rsidRPr="00F4733D" w:rsidRDefault="00CF5D9A" w:rsidP="00CF5D9A">
      <w:pPr>
        <w:spacing w:after="0" w:line="240" w:lineRule="auto"/>
        <w:rPr>
          <w:rStyle w:val="Gl"/>
          <w:sz w:val="28"/>
          <w:szCs w:val="28"/>
        </w:rPr>
      </w:pP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Bunlardan tümdengelim, genel önermelerden özele doğru giden bir akıl yürütme biçimidir. </w:t>
      </w:r>
    </w:p>
    <w:p w:rsidR="00CF5D9A" w:rsidRPr="00F4733D" w:rsidRDefault="00CF5D9A" w:rsidP="00CF5D9A">
      <w:pPr>
        <w:spacing w:after="0" w:line="240" w:lineRule="auto"/>
        <w:rPr>
          <w:rStyle w:val="Gl"/>
          <w:sz w:val="28"/>
          <w:szCs w:val="28"/>
        </w:rPr>
      </w:pPr>
      <w:r w:rsidRPr="00F4733D">
        <w:rPr>
          <w:rStyle w:val="Gl"/>
          <w:sz w:val="28"/>
          <w:szCs w:val="28"/>
        </w:rPr>
        <w:t xml:space="preserve">Bütün çiçekler bitkidir.                          </w:t>
      </w:r>
      <w:r w:rsidRPr="00F4733D">
        <w:rPr>
          <w:rStyle w:val="Gl"/>
          <w:sz w:val="28"/>
          <w:szCs w:val="28"/>
        </w:rPr>
        <w:tab/>
      </w:r>
      <w:r w:rsidRPr="00F4733D">
        <w:rPr>
          <w:rStyle w:val="Gl"/>
          <w:sz w:val="28"/>
          <w:szCs w:val="28"/>
        </w:rPr>
        <w:tab/>
        <w:t>Tüm kuşlar uçar.</w:t>
      </w:r>
    </w:p>
    <w:p w:rsidR="00CF5D9A" w:rsidRPr="00F4733D" w:rsidRDefault="00CF5D9A" w:rsidP="00CF5D9A">
      <w:pPr>
        <w:spacing w:after="0" w:line="240" w:lineRule="auto"/>
        <w:rPr>
          <w:rStyle w:val="Gl"/>
          <w:sz w:val="28"/>
          <w:szCs w:val="28"/>
        </w:rPr>
      </w:pPr>
      <w:r w:rsidRPr="00F4733D">
        <w:rPr>
          <w:rStyle w:val="Gl"/>
          <w:sz w:val="28"/>
          <w:szCs w:val="28"/>
        </w:rPr>
        <w:t xml:space="preserve">Bütün güller çiçektir.                               </w:t>
      </w:r>
      <w:r w:rsidRPr="00F4733D">
        <w:rPr>
          <w:rStyle w:val="Gl"/>
          <w:sz w:val="28"/>
          <w:szCs w:val="28"/>
        </w:rPr>
        <w:tab/>
      </w:r>
      <w:r w:rsidR="00F4733D">
        <w:rPr>
          <w:rStyle w:val="Gl"/>
          <w:sz w:val="28"/>
          <w:szCs w:val="28"/>
        </w:rPr>
        <w:t xml:space="preserve">           </w:t>
      </w:r>
      <w:r w:rsidRPr="00F4733D">
        <w:rPr>
          <w:rStyle w:val="Gl"/>
          <w:sz w:val="28"/>
          <w:szCs w:val="28"/>
        </w:rPr>
        <w:t>Serçe bir kuştur.</w:t>
      </w:r>
    </w:p>
    <w:p w:rsidR="00CF5D9A" w:rsidRPr="00F4733D" w:rsidRDefault="00CF5D9A" w:rsidP="00CF5D9A">
      <w:pPr>
        <w:spacing w:after="0" w:line="240" w:lineRule="auto"/>
        <w:rPr>
          <w:rStyle w:val="Gl"/>
          <w:sz w:val="28"/>
          <w:szCs w:val="28"/>
        </w:rPr>
      </w:pPr>
      <w:r w:rsidRPr="00F4733D">
        <w:rPr>
          <w:rStyle w:val="Gl"/>
          <w:sz w:val="28"/>
          <w:szCs w:val="28"/>
        </w:rPr>
        <w:t xml:space="preserve">O halde bütün güller de çiçektir.          </w:t>
      </w:r>
      <w:r w:rsidRPr="00F4733D">
        <w:rPr>
          <w:rStyle w:val="Gl"/>
          <w:sz w:val="28"/>
          <w:szCs w:val="28"/>
        </w:rPr>
        <w:tab/>
      </w:r>
      <w:r w:rsidRPr="00F4733D">
        <w:rPr>
          <w:rStyle w:val="Gl"/>
          <w:sz w:val="28"/>
          <w:szCs w:val="28"/>
        </w:rPr>
        <w:tab/>
        <w:t>O halde serçe de uçar.</w:t>
      </w:r>
    </w:p>
    <w:p w:rsidR="00CF5D9A" w:rsidRPr="00F4733D" w:rsidRDefault="00CF5D9A" w:rsidP="00CF5D9A">
      <w:pPr>
        <w:shd w:val="clear" w:color="auto" w:fill="FFFFFF"/>
        <w:spacing w:after="0" w:line="240" w:lineRule="auto"/>
        <w:rPr>
          <w:rStyle w:val="Gl"/>
          <w:sz w:val="28"/>
          <w:szCs w:val="28"/>
        </w:rPr>
      </w:pP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 xml:space="preserve">Tümevarım, özel önermelerden genele doğru giden bir akıl yürütme biçimidir. Bu akıl yürütmede tek </w:t>
      </w:r>
      <w:proofErr w:type="spellStart"/>
      <w:r w:rsidRPr="00F4733D">
        <w:rPr>
          <w:rStyle w:val="Gl"/>
          <w:sz w:val="28"/>
          <w:szCs w:val="28"/>
        </w:rPr>
        <w:t>tek</w:t>
      </w:r>
      <w:proofErr w:type="spellEnd"/>
      <w:r w:rsidRPr="00F4733D">
        <w:rPr>
          <w:rStyle w:val="Gl"/>
          <w:sz w:val="28"/>
          <w:szCs w:val="28"/>
        </w:rPr>
        <w:t xml:space="preserve"> durumlar gözlenerek olayın bütünü hakkında bir sonuca varılır.</w:t>
      </w: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Metal olan demir ısıtılınca genleşir.</w:t>
      </w: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Metal olan bakır ısıtılınca genleşir.</w:t>
      </w: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Metal olan alüminyum ısıtılınca genleşir.</w:t>
      </w: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Metal olan çinko ısıtılınca genleşir.</w:t>
      </w: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O halde bütün metaller ısıtılınca genleşir.</w:t>
      </w:r>
    </w:p>
    <w:p w:rsidR="00CF5D9A" w:rsidRPr="00F4733D" w:rsidRDefault="00CF5D9A" w:rsidP="00CF5D9A">
      <w:pPr>
        <w:shd w:val="clear" w:color="auto" w:fill="FFFFFF"/>
        <w:spacing w:after="0" w:line="240" w:lineRule="auto"/>
        <w:rPr>
          <w:rStyle w:val="Gl"/>
          <w:sz w:val="28"/>
          <w:szCs w:val="28"/>
        </w:rPr>
      </w:pP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Analoji, iki şey arasındaki ortak olan özelliğe veya benzerliğe dayanarak birisi için verilen yargıyı diğeri için de veren akıl yürütme türüdür. Aklın özelden özele yürüyüşüdür. Amaç, bilinenlerden hareketle bilinmeyenleri anlamayı sağlamaktır.</w:t>
      </w:r>
    </w:p>
    <w:p w:rsidR="00CF5D9A" w:rsidRPr="00F4733D" w:rsidRDefault="00CF5D9A" w:rsidP="00CF5D9A">
      <w:pPr>
        <w:spacing w:after="0" w:line="240" w:lineRule="auto"/>
        <w:rPr>
          <w:rStyle w:val="Gl"/>
          <w:sz w:val="28"/>
          <w:szCs w:val="28"/>
        </w:rPr>
      </w:pPr>
      <w:r w:rsidRPr="00F4733D">
        <w:rPr>
          <w:rStyle w:val="Gl"/>
          <w:sz w:val="28"/>
          <w:szCs w:val="28"/>
        </w:rPr>
        <w:t>Dünya’da ve Mars’ta atmosfer vardır.</w:t>
      </w:r>
    </w:p>
    <w:p w:rsidR="00CF5D9A" w:rsidRPr="00F4733D" w:rsidRDefault="00CF5D9A" w:rsidP="00CF5D9A">
      <w:pPr>
        <w:spacing w:after="0" w:line="240" w:lineRule="auto"/>
        <w:rPr>
          <w:rStyle w:val="Gl"/>
          <w:sz w:val="28"/>
          <w:szCs w:val="28"/>
        </w:rPr>
      </w:pPr>
      <w:r w:rsidRPr="00F4733D">
        <w:rPr>
          <w:rStyle w:val="Gl"/>
          <w:sz w:val="28"/>
          <w:szCs w:val="28"/>
        </w:rPr>
        <w:t>Dünya’da yaşam vardır.</w:t>
      </w:r>
    </w:p>
    <w:p w:rsidR="00CF5D9A" w:rsidRPr="00F4733D" w:rsidRDefault="00CF5D9A" w:rsidP="00CF5D9A">
      <w:pPr>
        <w:spacing w:after="0" w:line="240" w:lineRule="auto"/>
        <w:rPr>
          <w:rStyle w:val="Gl"/>
          <w:sz w:val="28"/>
          <w:szCs w:val="28"/>
        </w:rPr>
      </w:pPr>
      <w:r w:rsidRPr="00F4733D">
        <w:rPr>
          <w:rStyle w:val="Gl"/>
          <w:sz w:val="28"/>
          <w:szCs w:val="28"/>
        </w:rPr>
        <w:t>O halde Mars’ta da yaşam bulunabilir.</w:t>
      </w:r>
    </w:p>
    <w:p w:rsidR="00CF5D9A" w:rsidRPr="00F4733D" w:rsidRDefault="00CF5D9A" w:rsidP="00CF5D9A">
      <w:pPr>
        <w:spacing w:after="0" w:line="240" w:lineRule="auto"/>
        <w:rPr>
          <w:rStyle w:val="Gl"/>
          <w:sz w:val="28"/>
          <w:szCs w:val="28"/>
        </w:rPr>
      </w:pP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Tutarlılık ve çelişiklik kavramlarını açıklayıcı bir örnek verelim. Söz gelimi bir kurumda çalışan tüm personelin çalışmalarının karşılığını aldığını söylediniz, diyelim. Bundan sonra aynı anda aynı kurumda bazı çalışanların çalışmalarının karşılığını alamadığını söyleyemezsiniz. Söylerseniz çelişkiye düşersiniz. Bu nedenle de sizin tutarsız olduğunuz söylenir. Tutarlı olmak için kişinin ortaya koyduğu önermeler arasında uyum olmalıdır.</w:t>
      </w:r>
    </w:p>
    <w:p w:rsidR="00CF5D9A" w:rsidRPr="00F4733D" w:rsidRDefault="00CF5D9A" w:rsidP="00CF5D9A">
      <w:pPr>
        <w:shd w:val="clear" w:color="auto" w:fill="FFFFFF"/>
        <w:spacing w:after="0" w:line="240" w:lineRule="auto"/>
        <w:rPr>
          <w:rStyle w:val="Gl"/>
          <w:sz w:val="28"/>
          <w:szCs w:val="28"/>
        </w:rPr>
      </w:pPr>
    </w:p>
    <w:p w:rsidR="00CF5D9A" w:rsidRPr="00F4733D" w:rsidRDefault="00CF5D9A" w:rsidP="00CF5D9A">
      <w:pPr>
        <w:rPr>
          <w:rStyle w:val="Gl"/>
          <w:sz w:val="28"/>
          <w:szCs w:val="28"/>
        </w:rPr>
      </w:pPr>
      <w:r w:rsidRPr="00F4733D">
        <w:rPr>
          <w:rStyle w:val="Gl"/>
          <w:sz w:val="28"/>
          <w:szCs w:val="28"/>
        </w:rPr>
        <w:t xml:space="preserve">Gerçeklik, kelime anlamına göre var olan her şeydir. Yani hakikatin kendisidir, gerçek olandır. Felsefi bilgiye göre ise gerçeklik denildiğinde duyuları aşan akıl ve ruhsal öğeler de kabul edilir. Buna göre somut gerçekliğin yanında soyut gerçekliğin de olduğu söylenilebilir.  Somut gerçeklik insan zihninden bağımsız olarak var olan, varlığı insana bağlı olmayan maddesel gerçekliklerdir. Soyut gerçeklik ise bizzat insanın akılsal ve ruhsal yönüne bağlı olan gerçekliklerdir. </w:t>
      </w:r>
      <w:r w:rsidRPr="00F4733D">
        <w:rPr>
          <w:rStyle w:val="Gl"/>
          <w:sz w:val="28"/>
          <w:szCs w:val="28"/>
        </w:rPr>
        <w:lastRenderedPageBreak/>
        <w:t>Örneğin bir çınar ağacı somut gerçeklik, matematiksel temel önermeler soyut gerçekliktir.</w:t>
      </w:r>
    </w:p>
    <w:p w:rsidR="00CF5D9A" w:rsidRPr="00F4733D" w:rsidRDefault="00CF5D9A" w:rsidP="00CF5D9A">
      <w:pPr>
        <w:shd w:val="clear" w:color="auto" w:fill="FFFFFF"/>
        <w:spacing w:after="0" w:line="240" w:lineRule="auto"/>
        <w:rPr>
          <w:rStyle w:val="Gl"/>
          <w:sz w:val="28"/>
          <w:szCs w:val="28"/>
        </w:rPr>
      </w:pPr>
      <w:r w:rsidRPr="00F4733D">
        <w:rPr>
          <w:rStyle w:val="Gl"/>
          <w:sz w:val="28"/>
          <w:szCs w:val="28"/>
        </w:rPr>
        <w:t>Klasik olarak doğruluk, bir düşüncenin, bir yargının, bir önermenin gerçeğe uygunluğudur. Doğru bilgi de gerçeği yansıtan bilgidir. Örneğin, ben “Bu denizde bir gemi var.” dersem o anda o denize bakıp söylediğimin doğru olup olmadığını anlayabilirsiniz. Eğer gemiyi görürseniz hiç şüphesiz doğruyu söylemiş olduğum sonucuna varırsınız.</w:t>
      </w:r>
    </w:p>
    <w:p w:rsidR="00CF5D9A" w:rsidRPr="00F4733D" w:rsidRDefault="00CF5D9A" w:rsidP="00CF5D9A">
      <w:pPr>
        <w:spacing w:after="0" w:line="240" w:lineRule="auto"/>
        <w:rPr>
          <w:rStyle w:val="Gl"/>
          <w:sz w:val="28"/>
          <w:szCs w:val="28"/>
        </w:rPr>
      </w:pPr>
    </w:p>
    <w:p w:rsidR="00CF5D9A" w:rsidRDefault="00CF5D9A" w:rsidP="00CF5D9A">
      <w:pPr>
        <w:spacing w:after="0" w:line="240" w:lineRule="auto"/>
        <w:rPr>
          <w:rStyle w:val="Gl"/>
          <w:sz w:val="28"/>
          <w:szCs w:val="28"/>
        </w:rPr>
      </w:pPr>
      <w:r w:rsidRPr="00F4733D">
        <w:rPr>
          <w:rStyle w:val="Gl"/>
          <w:sz w:val="28"/>
          <w:szCs w:val="28"/>
        </w:rPr>
        <w:t>Felsefede temellendirme denilince öncelikle gelişigüzel bir açıklama değil akıl yürütme, kanıtlama veya çürütme anlaşılır. Felsefede temellendirme, düşüncenin dayanaklarını göstermeyle ya da gerekçelerini ortaya koymakla yapılır. Temellendirme yoluyla ele alınan soruna ilişkin bilgi ve görüşler incelenir, daha sonra akıl ve mantık ilkeleri yardımıyla tutarlı hale getirilir.</w:t>
      </w:r>
    </w:p>
    <w:p w:rsidR="00652484" w:rsidRPr="00F4733D" w:rsidRDefault="00652484" w:rsidP="00CF5D9A">
      <w:pPr>
        <w:spacing w:after="0" w:line="240" w:lineRule="auto"/>
        <w:rPr>
          <w:rStyle w:val="Gl"/>
          <w:sz w:val="28"/>
          <w:szCs w:val="28"/>
        </w:rPr>
      </w:pPr>
    </w:p>
    <w:p w:rsidR="006355A6" w:rsidRPr="006355A6" w:rsidRDefault="006355A6">
      <w:pPr>
        <w:rPr>
          <w:rStyle w:val="Gl"/>
          <w:sz w:val="28"/>
          <w:szCs w:val="28"/>
        </w:rPr>
      </w:pPr>
      <w:r w:rsidRPr="006355A6">
        <w:rPr>
          <w:rStyle w:val="Gl"/>
          <w:sz w:val="28"/>
          <w:szCs w:val="28"/>
        </w:rPr>
        <w:t>FELSEFİ SORU OLUŞTURMA</w:t>
      </w:r>
    </w:p>
    <w:p w:rsidR="00856DC2" w:rsidRDefault="006355A6">
      <w:pPr>
        <w:rPr>
          <w:rStyle w:val="Gl"/>
          <w:sz w:val="28"/>
          <w:szCs w:val="28"/>
        </w:rPr>
      </w:pPr>
      <w:r w:rsidRPr="006355A6">
        <w:rPr>
          <w:rStyle w:val="Gl"/>
          <w:sz w:val="28"/>
          <w:szCs w:val="28"/>
        </w:rPr>
        <w:t>Hayatı ve olayları anlamaya sorularla başlıyoruz. Çocukluğumuzu hatırladığımızda aklımıza gelen en önemli izlerden biri sorulardır. Daha çok “Bu nedir?” şeklinde başlayan somutu anlamaya yönelik sorular zamanla değişir. Fakat hayatımızda bilme ve anlama isteği oldukça sorular da devam eder. Soru, sorgulama ve anlama isteğinin bir ürünüdür. Günlük hayatta anlamak istediğimiz olaylara dair birçok soru sorarız. Bu sorular gündelik ihtiyaçlarımız gibi geçici sorulardır. Nitelik bakımından pratik yönelimlidir. Doğrudan hayatımızla ilişkilidir. Fakat her soru bu niteliklerde değildir.  Örneğin bilimsel ve felsefi sorular gündelik sorularımızdan farklıdır. Filozof, bilme ve anlama merakını sorduğu sorularla geliştirir. Filozofun sorduğu sorular, günlük, bilimsel, sanatsal ve dinî sorulardan farklıdır. Felsefe soruları diğer sorulardan yalnızca kökleri itibarıyla ayrılmakla kalmaz, bir felsefe sorusunun yanıtlanma biçimi de farklılık gösterir. Örneğin “Hafta sonu ne yapmayı düşünüyorsun?” biçimindeki bir günlük soruya yanıt vermek için kişinin düşüncesini dile getirmesi yeterlidir. Fakat “Düşünme nedir?” sorusuna yanıt vermek için pratik bir yönelim gerekli değildir. Bu soruyu yanıtlamak için yapıp etmelerin ötesinde düşünmek ve sorgulamak gerekmektedir. Felsefe sorusunun cevabı doğrudan düşünceden geçmektedir</w:t>
      </w:r>
    </w:p>
    <w:p w:rsidR="006355A6" w:rsidRDefault="006355A6">
      <w:pPr>
        <w:rPr>
          <w:rStyle w:val="Gl"/>
          <w:sz w:val="28"/>
          <w:szCs w:val="28"/>
        </w:rPr>
      </w:pPr>
      <w:r w:rsidRPr="006355A6">
        <w:rPr>
          <w:rStyle w:val="Gl"/>
          <w:sz w:val="28"/>
          <w:szCs w:val="28"/>
        </w:rPr>
        <w:t xml:space="preserve">Felsefi Soru “Öteki bilimlerin durduğu, soru sormayı bırakıp varsayımları kabul ettiği yerde, filozof soru sormaya başlar. Bilimler bilgi ortaya koyar, </w:t>
      </w:r>
      <w:r w:rsidRPr="006355A6">
        <w:rPr>
          <w:rStyle w:val="Gl"/>
          <w:sz w:val="28"/>
          <w:szCs w:val="28"/>
        </w:rPr>
        <w:lastRenderedPageBreak/>
        <w:t>filozof bilinenin ne olduğunu sorar. Bilimler yasalar ortaya koyar, filozof yasanın ne olduğu sorusunu ortaya atar. Sokaktaki insan ile politikacı hazdan, yarardan söz eder; filozof ise haz ile yarardan gerçekte ne anlaşılması gerektiğini sorar. Demek ki felsefe, köklere gitmesi bakımından aynı zamanda bir kök bilimidir. Öteki bilimlerin yeterli gördükleri yerde soru sormaya ve araştırmaya devam etmek istemesi bakımından da ötekilerden daha derindir.”</w:t>
      </w:r>
    </w:p>
    <w:p w:rsidR="00EF147C" w:rsidRDefault="00EF147C" w:rsidP="006355A6">
      <w:pPr>
        <w:rPr>
          <w:rStyle w:val="Gl"/>
          <w:sz w:val="28"/>
          <w:szCs w:val="28"/>
        </w:rPr>
      </w:pPr>
      <w:r>
        <w:rPr>
          <w:rStyle w:val="Gl"/>
          <w:sz w:val="28"/>
          <w:szCs w:val="28"/>
        </w:rPr>
        <w:t xml:space="preserve">Felsefe Sorusunun Özellikleri </w:t>
      </w:r>
    </w:p>
    <w:p w:rsidR="00EF147C" w:rsidRDefault="006355A6" w:rsidP="00EF147C">
      <w:pPr>
        <w:pStyle w:val="ListeParagraf"/>
        <w:numPr>
          <w:ilvl w:val="0"/>
          <w:numId w:val="5"/>
        </w:numPr>
        <w:rPr>
          <w:rStyle w:val="Gl"/>
          <w:sz w:val="28"/>
          <w:szCs w:val="28"/>
        </w:rPr>
      </w:pPr>
      <w:r w:rsidRPr="00EF147C">
        <w:rPr>
          <w:rStyle w:val="Gl"/>
          <w:sz w:val="28"/>
          <w:szCs w:val="28"/>
        </w:rPr>
        <w:t>Gü</w:t>
      </w:r>
      <w:r w:rsidR="00EF147C">
        <w:rPr>
          <w:rStyle w:val="Gl"/>
          <w:sz w:val="28"/>
          <w:szCs w:val="28"/>
        </w:rPr>
        <w:t xml:space="preserve">nlük ihtiyaçların dışındadır. </w:t>
      </w:r>
    </w:p>
    <w:p w:rsidR="00EF147C" w:rsidRDefault="00EF147C" w:rsidP="00EF147C">
      <w:pPr>
        <w:pStyle w:val="ListeParagraf"/>
        <w:numPr>
          <w:ilvl w:val="0"/>
          <w:numId w:val="5"/>
        </w:numPr>
        <w:rPr>
          <w:rStyle w:val="Gl"/>
          <w:sz w:val="28"/>
          <w:szCs w:val="28"/>
        </w:rPr>
      </w:pPr>
      <w:r>
        <w:rPr>
          <w:rStyle w:val="Gl"/>
          <w:sz w:val="28"/>
          <w:szCs w:val="28"/>
        </w:rPr>
        <w:t xml:space="preserve">Kalıcıdır. </w:t>
      </w:r>
    </w:p>
    <w:p w:rsidR="00EF147C" w:rsidRDefault="006355A6" w:rsidP="00EF147C">
      <w:pPr>
        <w:pStyle w:val="ListeParagraf"/>
        <w:numPr>
          <w:ilvl w:val="0"/>
          <w:numId w:val="5"/>
        </w:numPr>
        <w:rPr>
          <w:rStyle w:val="Gl"/>
          <w:sz w:val="28"/>
          <w:szCs w:val="28"/>
        </w:rPr>
      </w:pPr>
      <w:r w:rsidRPr="00EF147C">
        <w:rPr>
          <w:rStyle w:val="Gl"/>
          <w:sz w:val="28"/>
          <w:szCs w:val="28"/>
        </w:rPr>
        <w:t xml:space="preserve"> Dil ile ortaya konur.</w:t>
      </w:r>
      <w:r w:rsidR="00EF147C">
        <w:rPr>
          <w:rStyle w:val="Gl"/>
          <w:sz w:val="28"/>
          <w:szCs w:val="28"/>
        </w:rPr>
        <w:t xml:space="preserve"> </w:t>
      </w:r>
    </w:p>
    <w:p w:rsidR="006355A6" w:rsidRPr="00EF147C" w:rsidRDefault="006355A6" w:rsidP="00EF147C">
      <w:pPr>
        <w:pStyle w:val="ListeParagraf"/>
        <w:numPr>
          <w:ilvl w:val="0"/>
          <w:numId w:val="5"/>
        </w:numPr>
        <w:rPr>
          <w:rStyle w:val="Gl"/>
          <w:sz w:val="28"/>
          <w:szCs w:val="28"/>
        </w:rPr>
      </w:pPr>
      <w:r w:rsidRPr="00EF147C">
        <w:rPr>
          <w:rStyle w:val="Gl"/>
          <w:sz w:val="28"/>
          <w:szCs w:val="28"/>
        </w:rPr>
        <w:t>Yanıtı düşünce ve dilden geçer.</w:t>
      </w:r>
    </w:p>
    <w:p w:rsidR="00EF147C" w:rsidRDefault="00EF147C" w:rsidP="00EF147C">
      <w:pPr>
        <w:pStyle w:val="ListeParagraf"/>
        <w:numPr>
          <w:ilvl w:val="0"/>
          <w:numId w:val="5"/>
        </w:numPr>
        <w:rPr>
          <w:rStyle w:val="Gl"/>
          <w:sz w:val="28"/>
          <w:szCs w:val="28"/>
        </w:rPr>
      </w:pPr>
      <w:proofErr w:type="spellStart"/>
      <w:r>
        <w:rPr>
          <w:rStyle w:val="Gl"/>
          <w:sz w:val="28"/>
          <w:szCs w:val="28"/>
        </w:rPr>
        <w:t>Refleksif</w:t>
      </w:r>
      <w:proofErr w:type="spellEnd"/>
      <w:r>
        <w:rPr>
          <w:rStyle w:val="Gl"/>
          <w:sz w:val="28"/>
          <w:szCs w:val="28"/>
        </w:rPr>
        <w:t xml:space="preserve"> düşünmenin ürünüdür. </w:t>
      </w:r>
    </w:p>
    <w:p w:rsidR="00EF147C" w:rsidRDefault="00EF147C" w:rsidP="00EF147C">
      <w:pPr>
        <w:pStyle w:val="ListeParagraf"/>
        <w:numPr>
          <w:ilvl w:val="0"/>
          <w:numId w:val="5"/>
        </w:numPr>
        <w:rPr>
          <w:rStyle w:val="Gl"/>
          <w:sz w:val="28"/>
          <w:szCs w:val="28"/>
        </w:rPr>
      </w:pPr>
      <w:r>
        <w:rPr>
          <w:rStyle w:val="Gl"/>
          <w:sz w:val="28"/>
          <w:szCs w:val="28"/>
        </w:rPr>
        <w:t xml:space="preserve"> Öze ilişkindir. </w:t>
      </w:r>
    </w:p>
    <w:p w:rsidR="00EF147C" w:rsidRDefault="006355A6" w:rsidP="00EF147C">
      <w:pPr>
        <w:pStyle w:val="ListeParagraf"/>
        <w:numPr>
          <w:ilvl w:val="0"/>
          <w:numId w:val="5"/>
        </w:numPr>
        <w:rPr>
          <w:rStyle w:val="Gl"/>
          <w:sz w:val="28"/>
          <w:szCs w:val="28"/>
        </w:rPr>
      </w:pPr>
      <w:r w:rsidRPr="00EF147C">
        <w:rPr>
          <w:rStyle w:val="Gl"/>
          <w:sz w:val="28"/>
          <w:szCs w:val="28"/>
        </w:rPr>
        <w:t xml:space="preserve"> İde</w:t>
      </w:r>
      <w:r w:rsidR="00EF147C">
        <w:rPr>
          <w:rStyle w:val="Gl"/>
          <w:sz w:val="28"/>
          <w:szCs w:val="28"/>
        </w:rPr>
        <w:t xml:space="preserve">al olanı anlamaya yöneliktir. </w:t>
      </w:r>
    </w:p>
    <w:p w:rsidR="00EF147C" w:rsidRDefault="006355A6" w:rsidP="00EF147C">
      <w:pPr>
        <w:pStyle w:val="ListeParagraf"/>
        <w:numPr>
          <w:ilvl w:val="0"/>
          <w:numId w:val="5"/>
        </w:numPr>
        <w:rPr>
          <w:rStyle w:val="Gl"/>
          <w:sz w:val="28"/>
          <w:szCs w:val="28"/>
        </w:rPr>
      </w:pPr>
      <w:r w:rsidRPr="00EF147C">
        <w:rPr>
          <w:rStyle w:val="Gl"/>
          <w:sz w:val="28"/>
          <w:szCs w:val="28"/>
        </w:rPr>
        <w:t>Genel niteliktedir.</w:t>
      </w:r>
    </w:p>
    <w:p w:rsidR="00EF147C" w:rsidRDefault="00EF147C" w:rsidP="00EF147C">
      <w:pPr>
        <w:pStyle w:val="ListeParagraf"/>
        <w:rPr>
          <w:rStyle w:val="Gl"/>
          <w:sz w:val="28"/>
          <w:szCs w:val="28"/>
        </w:rPr>
      </w:pPr>
    </w:p>
    <w:p w:rsidR="006355A6" w:rsidRPr="00EF147C" w:rsidRDefault="00EF147C" w:rsidP="00EF147C">
      <w:pPr>
        <w:pStyle w:val="ListeParagraf"/>
        <w:rPr>
          <w:rStyle w:val="Gl"/>
          <w:sz w:val="28"/>
          <w:szCs w:val="28"/>
        </w:rPr>
      </w:pPr>
      <w:r w:rsidRPr="00EF147C">
        <w:t xml:space="preserve"> </w:t>
      </w:r>
      <w:r w:rsidRPr="00EF147C">
        <w:rPr>
          <w:rStyle w:val="Gl"/>
          <w:sz w:val="28"/>
          <w:szCs w:val="28"/>
        </w:rPr>
        <w:t>Bilimsel Soru “Nasıl” sorusu bir olgu hakkında sorulduğunda olgunun görünür özelliklerinin tasvirine yönelir. Doğa bilimleri çoğu zaman bu türden soruları cevaplama gayretindedir. Bilimsel sorular sınırlı bir gerçekliğin bilgisine ilişkindir. Bu anlamda somut bir durumu anlamaya yöneliktir. “Nasıl” sorusu görünürdeki gerçekliğin tasvirine yönelik iken “nedir” sorusu bu görünür gerçekliğin ötesine uzanmaktadır</w:t>
      </w:r>
      <w:r>
        <w:rPr>
          <w:rStyle w:val="Gl"/>
          <w:sz w:val="28"/>
          <w:szCs w:val="28"/>
        </w:rPr>
        <w:t>.</w:t>
      </w:r>
    </w:p>
    <w:sectPr w:rsidR="006355A6" w:rsidRPr="00EF147C" w:rsidSect="00856D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46F"/>
    <w:multiLevelType w:val="hybridMultilevel"/>
    <w:tmpl w:val="A0543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CB351D"/>
    <w:multiLevelType w:val="multilevel"/>
    <w:tmpl w:val="CE7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4D182B"/>
    <w:multiLevelType w:val="multilevel"/>
    <w:tmpl w:val="AA1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951EF7"/>
    <w:multiLevelType w:val="multilevel"/>
    <w:tmpl w:val="A95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0472A7"/>
    <w:multiLevelType w:val="multilevel"/>
    <w:tmpl w:val="5CF2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CF5D9A"/>
    <w:rsid w:val="006355A6"/>
    <w:rsid w:val="00652484"/>
    <w:rsid w:val="00675E4B"/>
    <w:rsid w:val="00856DC2"/>
    <w:rsid w:val="00925E78"/>
    <w:rsid w:val="00CF5D9A"/>
    <w:rsid w:val="00EF147C"/>
    <w:rsid w:val="00F473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C2"/>
  </w:style>
  <w:style w:type="paragraph" w:styleId="Balk1">
    <w:name w:val="heading 1"/>
    <w:basedOn w:val="Normal"/>
    <w:link w:val="Balk1Char"/>
    <w:uiPriority w:val="9"/>
    <w:qFormat/>
    <w:rsid w:val="00CF5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5D9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F5D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5D9A"/>
    <w:rPr>
      <w:b/>
      <w:bCs/>
    </w:rPr>
  </w:style>
  <w:style w:type="character" w:styleId="Vurgu">
    <w:name w:val="Emphasis"/>
    <w:basedOn w:val="VarsaylanParagrafYazTipi"/>
    <w:uiPriority w:val="20"/>
    <w:qFormat/>
    <w:rsid w:val="00CF5D9A"/>
    <w:rPr>
      <w:i/>
      <w:iCs/>
    </w:rPr>
  </w:style>
  <w:style w:type="character" w:styleId="Kpr">
    <w:name w:val="Hyperlink"/>
    <w:basedOn w:val="VarsaylanParagrafYazTipi"/>
    <w:uiPriority w:val="99"/>
    <w:semiHidden/>
    <w:unhideWhenUsed/>
    <w:rsid w:val="00CF5D9A"/>
    <w:rPr>
      <w:color w:val="0000FF"/>
      <w:u w:val="single"/>
    </w:rPr>
  </w:style>
  <w:style w:type="paragraph" w:styleId="ListeParagraf">
    <w:name w:val="List Paragraph"/>
    <w:basedOn w:val="Normal"/>
    <w:uiPriority w:val="34"/>
    <w:qFormat/>
    <w:rsid w:val="00EF147C"/>
    <w:pPr>
      <w:ind w:left="720"/>
      <w:contextualSpacing/>
    </w:pPr>
  </w:style>
</w:styles>
</file>

<file path=word/webSettings.xml><?xml version="1.0" encoding="utf-8"?>
<w:webSettings xmlns:r="http://schemas.openxmlformats.org/officeDocument/2006/relationships" xmlns:w="http://schemas.openxmlformats.org/wordprocessingml/2006/main">
  <w:divs>
    <w:div w:id="907808075">
      <w:bodyDiv w:val="1"/>
      <w:marLeft w:val="0"/>
      <w:marRight w:val="0"/>
      <w:marTop w:val="0"/>
      <w:marBottom w:val="0"/>
      <w:divBdr>
        <w:top w:val="none" w:sz="0" w:space="0" w:color="auto"/>
        <w:left w:val="none" w:sz="0" w:space="0" w:color="auto"/>
        <w:bottom w:val="none" w:sz="0" w:space="0" w:color="auto"/>
        <w:right w:val="none" w:sz="0" w:space="0" w:color="auto"/>
      </w:divBdr>
      <w:divsChild>
        <w:div w:id="94191456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1789</Words>
  <Characters>10199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kardelen</dc:creator>
  <cp:lastModifiedBy>kardelen</cp:lastModifiedBy>
  <cp:revision>6</cp:revision>
  <dcterms:created xsi:type="dcterms:W3CDTF">2020-11-04T18:25:00Z</dcterms:created>
  <dcterms:modified xsi:type="dcterms:W3CDTF">2020-11-04T18:48:00Z</dcterms:modified>
</cp:coreProperties>
</file>